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B07" w:rsidRPr="005F6B07" w:rsidRDefault="005F6B07" w:rsidP="005F6B07">
      <w:pPr>
        <w:spacing w:line="257" w:lineRule="auto"/>
        <w:rPr>
          <w:rFonts w:ascii="Helsinki Grotesk Regular" w:eastAsia="Calibri" w:hAnsi="Helsinki Grotesk Regular" w:cs="Calibri"/>
          <w:color w:val="000000" w:themeColor="text1"/>
          <w:sz w:val="28"/>
          <w:szCs w:val="24"/>
          <w:lang w:val="en-GB"/>
        </w:rPr>
      </w:pPr>
      <w:r w:rsidRPr="005F6B07">
        <w:rPr>
          <w:rFonts w:ascii="Helsinki Grotesk Regular" w:eastAsia="Calibri" w:hAnsi="Helsinki Grotesk Regular" w:cs="Calibri"/>
          <w:color w:val="000000" w:themeColor="text1"/>
          <w:sz w:val="28"/>
          <w:szCs w:val="24"/>
          <w:lang w:val="en-GB"/>
        </w:rPr>
        <w:t xml:space="preserve">A comprehensive impact study of Helsinki Biennial </w:t>
      </w:r>
      <w:proofErr w:type="gramStart"/>
      <w:r w:rsidRPr="005F6B07">
        <w:rPr>
          <w:rFonts w:ascii="Helsinki Grotesk Regular" w:eastAsia="Calibri" w:hAnsi="Helsinki Grotesk Regular" w:cs="Calibri"/>
          <w:color w:val="000000" w:themeColor="text1"/>
          <w:sz w:val="28"/>
          <w:szCs w:val="24"/>
          <w:lang w:val="en-GB"/>
        </w:rPr>
        <w:t>has been published</w:t>
      </w:r>
      <w:proofErr w:type="gramEnd"/>
      <w:r>
        <w:rPr>
          <w:rFonts w:ascii="Helsinki Grotesk Regular" w:eastAsia="Calibri" w:hAnsi="Helsinki Grotesk Regular" w:cs="Calibri"/>
          <w:color w:val="000000" w:themeColor="text1"/>
          <w:sz w:val="28"/>
          <w:szCs w:val="24"/>
          <w:lang w:val="en-GB"/>
        </w:rPr>
        <w:br/>
      </w:r>
    </w:p>
    <w:p w:rsidR="005F6B07" w:rsidRPr="005F6B07" w:rsidRDefault="005F6B07" w:rsidP="005F6B07">
      <w:pPr>
        <w:spacing w:line="257" w:lineRule="auto"/>
        <w:rPr>
          <w:rFonts w:ascii="Helsinki Grotesk Regular" w:eastAsia="Calibri" w:hAnsi="Helsinki Grotesk Regular" w:cs="Calibri"/>
          <w:b/>
          <w:bCs/>
          <w:sz w:val="24"/>
          <w:szCs w:val="24"/>
        </w:rPr>
      </w:pPr>
      <w:r w:rsidRPr="005F6B07">
        <w:rPr>
          <w:rFonts w:ascii="Helsinki Grotesk Regular" w:eastAsia="Calibri" w:hAnsi="Helsinki Grotesk Regular" w:cs="Calibri"/>
          <w:b/>
          <w:bCs/>
          <w:color w:val="000000" w:themeColor="text1"/>
          <w:sz w:val="24"/>
          <w:szCs w:val="24"/>
          <w:lang w:val="en-GB"/>
        </w:rPr>
        <w:t xml:space="preserve">A comprehensive impact study of contemporary art event Helsinki Biennial </w:t>
      </w:r>
      <w:proofErr w:type="gramStart"/>
      <w:r w:rsidRPr="005F6B07">
        <w:rPr>
          <w:rFonts w:ascii="Helsinki Grotesk Regular" w:eastAsia="Calibri" w:hAnsi="Helsinki Grotesk Regular" w:cs="Calibri"/>
          <w:b/>
          <w:bCs/>
          <w:color w:val="000000" w:themeColor="text1"/>
          <w:sz w:val="24"/>
          <w:szCs w:val="24"/>
          <w:lang w:val="en-GB"/>
        </w:rPr>
        <w:t>has been published</w:t>
      </w:r>
      <w:proofErr w:type="gramEnd"/>
      <w:r w:rsidRPr="005F6B07">
        <w:rPr>
          <w:rFonts w:ascii="Helsinki Grotesk Regular" w:eastAsia="Calibri" w:hAnsi="Helsinki Grotesk Regular" w:cs="Calibri"/>
          <w:b/>
          <w:bCs/>
          <w:color w:val="000000" w:themeColor="text1"/>
          <w:sz w:val="24"/>
          <w:szCs w:val="24"/>
          <w:lang w:val="en-GB"/>
        </w:rPr>
        <w:t xml:space="preserve">. The biennial’s impact </w:t>
      </w:r>
      <w:proofErr w:type="gramStart"/>
      <w:r w:rsidRPr="005F6B07">
        <w:rPr>
          <w:rFonts w:ascii="Helsinki Grotesk Regular" w:eastAsia="Calibri" w:hAnsi="Helsinki Grotesk Regular" w:cs="Calibri"/>
          <w:b/>
          <w:bCs/>
          <w:color w:val="000000" w:themeColor="text1"/>
          <w:sz w:val="24"/>
          <w:szCs w:val="24"/>
          <w:lang w:val="en-GB"/>
        </w:rPr>
        <w:t>was evaluated</w:t>
      </w:r>
      <w:proofErr w:type="gramEnd"/>
      <w:r w:rsidRPr="005F6B07">
        <w:rPr>
          <w:rFonts w:ascii="Helsinki Grotesk Regular" w:eastAsia="Calibri" w:hAnsi="Helsinki Grotesk Regular" w:cs="Calibri"/>
          <w:b/>
          <w:bCs/>
          <w:color w:val="000000" w:themeColor="text1"/>
          <w:sz w:val="24"/>
          <w:szCs w:val="24"/>
          <w:lang w:val="en-GB"/>
        </w:rPr>
        <w:t xml:space="preserve"> in relation to sociocultural and image-related, as well as environmental and economic impacts. </w:t>
      </w:r>
      <w:r w:rsidRPr="005F6B07">
        <w:rPr>
          <w:rFonts w:ascii="Helsinki Grotesk Regular" w:eastAsia="Calibri" w:hAnsi="Helsinki Grotesk Regular" w:cs="Calibri"/>
          <w:b/>
          <w:bCs/>
          <w:sz w:val="24"/>
          <w:szCs w:val="24"/>
        </w:rPr>
        <w:t xml:space="preserve">Based on the impact study, which </w:t>
      </w:r>
      <w:proofErr w:type="gramStart"/>
      <w:r w:rsidRPr="005F6B07">
        <w:rPr>
          <w:rFonts w:ascii="Helsinki Grotesk Regular" w:eastAsia="Calibri" w:hAnsi="Helsinki Grotesk Regular" w:cs="Calibri"/>
          <w:b/>
          <w:bCs/>
          <w:sz w:val="24"/>
          <w:szCs w:val="24"/>
        </w:rPr>
        <w:t>was published</w:t>
      </w:r>
      <w:proofErr w:type="gramEnd"/>
      <w:r w:rsidRPr="005F6B07">
        <w:rPr>
          <w:rFonts w:ascii="Helsinki Grotesk Regular" w:eastAsia="Calibri" w:hAnsi="Helsinki Grotesk Regular" w:cs="Calibri"/>
          <w:b/>
          <w:bCs/>
          <w:sz w:val="24"/>
          <w:szCs w:val="24"/>
        </w:rPr>
        <w:t xml:space="preserve"> by the City Executive Office, it can be concluded that the event met its objectives and the expectations regarding impact.</w:t>
      </w:r>
    </w:p>
    <w:p w:rsidR="005F6B07" w:rsidRPr="005F6B07" w:rsidRDefault="005F6B07" w:rsidP="005F6B07">
      <w:pPr>
        <w:spacing w:line="257" w:lineRule="auto"/>
        <w:jc w:val="both"/>
        <w:rPr>
          <w:rFonts w:ascii="Helsinki Grotesk Regular" w:eastAsia="Calibri" w:hAnsi="Helsinki Grotesk Regular" w:cs="Calibri"/>
          <w:sz w:val="24"/>
          <w:szCs w:val="24"/>
          <w:lang w:val="en-GB"/>
        </w:rPr>
      </w:pPr>
      <w:r w:rsidRPr="005F6B07">
        <w:rPr>
          <w:rFonts w:ascii="Helsinki Grotesk Regular" w:eastAsia="Calibri" w:hAnsi="Helsinki Grotesk Regular" w:cs="Calibri"/>
          <w:color w:val="000000" w:themeColor="text1"/>
          <w:sz w:val="24"/>
          <w:szCs w:val="24"/>
          <w:lang w:val="en-GB"/>
        </w:rPr>
        <w:t xml:space="preserve">Contemporary art event Helsinki Biennial took place for the first time in summer 2021 on </w:t>
      </w:r>
      <w:proofErr w:type="spellStart"/>
      <w:r w:rsidRPr="005F6B07">
        <w:rPr>
          <w:rFonts w:ascii="Helsinki Grotesk Regular" w:eastAsia="Calibri" w:hAnsi="Helsinki Grotesk Regular" w:cs="Calibri"/>
          <w:color w:val="000000" w:themeColor="text1"/>
          <w:sz w:val="24"/>
          <w:szCs w:val="24"/>
          <w:lang w:val="en-GB"/>
        </w:rPr>
        <w:t>Vallisaari</w:t>
      </w:r>
      <w:proofErr w:type="spellEnd"/>
      <w:r w:rsidRPr="005F6B07">
        <w:rPr>
          <w:rFonts w:ascii="Helsinki Grotesk Regular" w:eastAsia="Calibri" w:hAnsi="Helsinki Grotesk Regular" w:cs="Calibri"/>
          <w:color w:val="000000" w:themeColor="text1"/>
          <w:sz w:val="24"/>
          <w:szCs w:val="24"/>
          <w:lang w:val="en-GB"/>
        </w:rPr>
        <w:t xml:space="preserve"> Island. It presented 41 international artists or groups of artists from both Finland and around the world. </w:t>
      </w:r>
      <w:proofErr w:type="gramStart"/>
      <w:r w:rsidRPr="005F6B07">
        <w:rPr>
          <w:rFonts w:ascii="Helsinki Grotesk Regular" w:eastAsia="Calibri" w:hAnsi="Helsinki Grotesk Regular" w:cs="Calibri"/>
          <w:sz w:val="24"/>
          <w:szCs w:val="24"/>
          <w:lang w:val="en-GB"/>
        </w:rPr>
        <w:t>A total of 148,000</w:t>
      </w:r>
      <w:proofErr w:type="gramEnd"/>
      <w:r w:rsidRPr="005F6B07">
        <w:rPr>
          <w:rFonts w:ascii="Helsinki Grotesk Regular" w:eastAsia="Calibri" w:hAnsi="Helsinki Grotesk Regular" w:cs="Calibri"/>
          <w:sz w:val="24"/>
          <w:szCs w:val="24"/>
          <w:lang w:val="en-GB"/>
        </w:rPr>
        <w:t xml:space="preserve"> people visited </w:t>
      </w:r>
      <w:proofErr w:type="spellStart"/>
      <w:r w:rsidRPr="005F6B07">
        <w:rPr>
          <w:rFonts w:ascii="Helsinki Grotesk Regular" w:eastAsia="Calibri" w:hAnsi="Helsinki Grotesk Regular" w:cs="Calibri"/>
          <w:sz w:val="24"/>
          <w:szCs w:val="24"/>
          <w:lang w:val="en-GB"/>
        </w:rPr>
        <w:t>Vallisaari</w:t>
      </w:r>
      <w:proofErr w:type="spellEnd"/>
      <w:r w:rsidRPr="005F6B07">
        <w:rPr>
          <w:rFonts w:ascii="Helsinki Grotesk Regular" w:eastAsia="Calibri" w:hAnsi="Helsinki Grotesk Regular" w:cs="Calibri"/>
          <w:sz w:val="24"/>
          <w:szCs w:val="24"/>
          <w:lang w:val="en-GB"/>
        </w:rPr>
        <w:t xml:space="preserve"> from June to September</w:t>
      </w:r>
      <w:r w:rsidR="004203A4">
        <w:rPr>
          <w:rFonts w:ascii="Helsinki Grotesk Regular" w:eastAsia="Calibri" w:hAnsi="Helsinki Grotesk Regular" w:cs="Calibri"/>
          <w:sz w:val="24"/>
          <w:szCs w:val="24"/>
          <w:lang w:val="en-GB"/>
        </w:rPr>
        <w:t xml:space="preserve">. In </w:t>
      </w:r>
      <w:r w:rsidRPr="005F6B07">
        <w:rPr>
          <w:rFonts w:ascii="Helsinki Grotesk Regular" w:eastAsia="Calibri" w:hAnsi="Helsinki Grotesk Regular" w:cs="Calibri"/>
          <w:sz w:val="24"/>
          <w:szCs w:val="24"/>
          <w:lang w:val="en-GB"/>
        </w:rPr>
        <w:t>addition, the biennial provided art experiences around Helsinki. HAM Helsinki Art Museum is responsible for producing and curating Helsinki Biennial.</w:t>
      </w:r>
      <w:r w:rsidRPr="005F6B07">
        <w:rPr>
          <w:rFonts w:ascii="Helsinki Grotesk Regular" w:eastAsia="Calibri" w:hAnsi="Helsinki Grotesk Regular" w:cs="Calibri"/>
          <w:color w:val="000000" w:themeColor="text1"/>
          <w:sz w:val="24"/>
          <w:szCs w:val="24"/>
          <w:lang w:val="en-GB"/>
        </w:rPr>
        <w:t xml:space="preserve"> </w:t>
      </w:r>
      <w:r w:rsidRPr="005F6B07">
        <w:rPr>
          <w:rFonts w:ascii="Helsinki Grotesk Regular" w:eastAsia="Calibri" w:hAnsi="Helsinki Grotesk Regular" w:cs="Calibri"/>
          <w:sz w:val="24"/>
          <w:szCs w:val="24"/>
          <w:lang w:val="en-GB"/>
        </w:rPr>
        <w:t>The next biennials will take place in 2023 and 2025.</w:t>
      </w:r>
    </w:p>
    <w:p w:rsidR="005F6B07" w:rsidRPr="005F6B07" w:rsidRDefault="005F6B07" w:rsidP="005F6B07">
      <w:pPr>
        <w:spacing w:line="257" w:lineRule="auto"/>
        <w:rPr>
          <w:rFonts w:ascii="Helsinki Grotesk Regular" w:eastAsia="Calibri" w:hAnsi="Helsinki Grotesk Regular" w:cs="Calibri"/>
          <w:sz w:val="24"/>
          <w:szCs w:val="24"/>
        </w:rPr>
      </w:pPr>
      <w:r w:rsidRPr="005F6B07">
        <w:rPr>
          <w:rFonts w:ascii="Helsinki Grotesk Regular" w:eastAsia="Calibri" w:hAnsi="Helsinki Grotesk Regular" w:cs="Calibri"/>
          <w:sz w:val="24"/>
          <w:szCs w:val="24"/>
        </w:rPr>
        <w:t xml:space="preserve">The purpose of the impact study was to collect comprehensive starting level data of the first biennial and to produce information about the impact of the event. The impact of Helsinki Biennial </w:t>
      </w:r>
      <w:proofErr w:type="gramStart"/>
      <w:r w:rsidRPr="005F6B07">
        <w:rPr>
          <w:rFonts w:ascii="Helsinki Grotesk Regular" w:eastAsia="Calibri" w:hAnsi="Helsinki Grotesk Regular" w:cs="Calibri"/>
          <w:sz w:val="24"/>
          <w:szCs w:val="24"/>
        </w:rPr>
        <w:t>was evaluated</w:t>
      </w:r>
      <w:proofErr w:type="gramEnd"/>
      <w:r w:rsidRPr="005F6B07">
        <w:rPr>
          <w:rFonts w:ascii="Helsinki Grotesk Regular" w:eastAsia="Calibri" w:hAnsi="Helsinki Grotesk Regular" w:cs="Calibri"/>
          <w:sz w:val="24"/>
          <w:szCs w:val="24"/>
        </w:rPr>
        <w:t xml:space="preserve"> in relation to the three main goals of the event: 1) to make Helsinki more widely recognized as a city of high-quality visual arts and culture, 2) to bring attention to maritime Helsinki and its maritime services, and 3) to organize an ecologically sustainable and responsible event.</w:t>
      </w:r>
      <w:bookmarkStart w:id="0" w:name="_GoBack"/>
      <w:bookmarkEnd w:id="0"/>
    </w:p>
    <w:p w:rsidR="005F6B07" w:rsidRPr="005F6B07" w:rsidRDefault="005F6B07" w:rsidP="005F6B07">
      <w:pPr>
        <w:spacing w:line="257" w:lineRule="auto"/>
        <w:rPr>
          <w:rFonts w:ascii="Helsinki Grotesk Regular" w:eastAsia="Calibri" w:hAnsi="Helsinki Grotesk Regular" w:cs="Calibri"/>
          <w:sz w:val="24"/>
          <w:szCs w:val="24"/>
        </w:rPr>
      </w:pPr>
      <w:r w:rsidRPr="005F6B07">
        <w:rPr>
          <w:rFonts w:ascii="Helsinki Grotesk Regular" w:eastAsia="Calibri" w:hAnsi="Helsinki Grotesk Regular" w:cs="Calibri"/>
          <w:sz w:val="24"/>
          <w:szCs w:val="24"/>
        </w:rPr>
        <w:t xml:space="preserve">The most important research materials were a visitor survey conducted on </w:t>
      </w:r>
      <w:proofErr w:type="spellStart"/>
      <w:r w:rsidRPr="005F6B07">
        <w:rPr>
          <w:rFonts w:ascii="Helsinki Grotesk Regular" w:eastAsia="Calibri" w:hAnsi="Helsinki Grotesk Regular" w:cs="Calibri"/>
          <w:sz w:val="24"/>
          <w:szCs w:val="24"/>
        </w:rPr>
        <w:t>Vallisaari</w:t>
      </w:r>
      <w:proofErr w:type="spellEnd"/>
      <w:r w:rsidRPr="005F6B07">
        <w:rPr>
          <w:rFonts w:ascii="Helsinki Grotesk Regular" w:eastAsia="Calibri" w:hAnsi="Helsinki Grotesk Regular" w:cs="Calibri"/>
          <w:sz w:val="24"/>
          <w:szCs w:val="24"/>
        </w:rPr>
        <w:t xml:space="preserve">, a survey to the residents of Helsinki and the visitor count data of the event. Artists and collaboration partners as well as experts in the Helsinki visuals arts scene </w:t>
      </w:r>
      <w:proofErr w:type="gramStart"/>
      <w:r w:rsidRPr="005F6B07">
        <w:rPr>
          <w:rFonts w:ascii="Helsinki Grotesk Regular" w:eastAsia="Calibri" w:hAnsi="Helsinki Grotesk Regular" w:cs="Calibri"/>
          <w:sz w:val="24"/>
          <w:szCs w:val="24"/>
        </w:rPr>
        <w:t>were interviewed</w:t>
      </w:r>
      <w:proofErr w:type="gramEnd"/>
      <w:r w:rsidRPr="005F6B07">
        <w:rPr>
          <w:rFonts w:ascii="Helsinki Grotesk Regular" w:eastAsia="Calibri" w:hAnsi="Helsinki Grotesk Regular" w:cs="Calibri"/>
          <w:sz w:val="24"/>
          <w:szCs w:val="24"/>
        </w:rPr>
        <w:t xml:space="preserve">. Moreover, a business survey </w:t>
      </w:r>
      <w:proofErr w:type="gramStart"/>
      <w:r w:rsidRPr="005F6B07">
        <w:rPr>
          <w:rFonts w:ascii="Helsinki Grotesk Regular" w:eastAsia="Calibri" w:hAnsi="Helsinki Grotesk Regular" w:cs="Calibri"/>
          <w:sz w:val="24"/>
          <w:szCs w:val="24"/>
        </w:rPr>
        <w:t>was conducted</w:t>
      </w:r>
      <w:proofErr w:type="gramEnd"/>
      <w:r w:rsidRPr="005F6B07">
        <w:rPr>
          <w:rFonts w:ascii="Helsinki Grotesk Regular" w:eastAsia="Calibri" w:hAnsi="Helsinki Grotesk Regular" w:cs="Calibri"/>
          <w:sz w:val="24"/>
          <w:szCs w:val="24"/>
        </w:rPr>
        <w:t xml:space="preserve"> among maritime entrepreneurs with close ties to the biennial. The material on the environmental impact of the biennial’s environmental program </w:t>
      </w:r>
      <w:proofErr w:type="gramStart"/>
      <w:r w:rsidRPr="005F6B07">
        <w:rPr>
          <w:rFonts w:ascii="Helsinki Grotesk Regular" w:eastAsia="Calibri" w:hAnsi="Helsinki Grotesk Regular" w:cs="Calibri"/>
          <w:sz w:val="24"/>
          <w:szCs w:val="24"/>
        </w:rPr>
        <w:t>was collected</w:t>
      </w:r>
      <w:proofErr w:type="gramEnd"/>
      <w:r w:rsidRPr="005F6B07">
        <w:rPr>
          <w:rFonts w:ascii="Helsinki Grotesk Regular" w:eastAsia="Calibri" w:hAnsi="Helsinki Grotesk Regular" w:cs="Calibri"/>
          <w:sz w:val="24"/>
          <w:szCs w:val="24"/>
        </w:rPr>
        <w:t xml:space="preserve"> as a part of the implementation of the </w:t>
      </w:r>
      <w:proofErr w:type="spellStart"/>
      <w:r w:rsidRPr="005F6B07">
        <w:rPr>
          <w:rFonts w:ascii="Helsinki Grotesk Regular" w:eastAsia="Calibri" w:hAnsi="Helsinki Grotesk Regular" w:cs="Calibri"/>
          <w:sz w:val="24"/>
          <w:szCs w:val="24"/>
        </w:rPr>
        <w:t>EcoCompass</w:t>
      </w:r>
      <w:proofErr w:type="spellEnd"/>
      <w:r w:rsidRPr="005F6B07">
        <w:rPr>
          <w:rFonts w:ascii="Helsinki Grotesk Regular" w:eastAsia="Calibri" w:hAnsi="Helsinki Grotesk Regular" w:cs="Calibri"/>
          <w:sz w:val="24"/>
          <w:szCs w:val="24"/>
        </w:rPr>
        <w:t xml:space="preserve"> system. </w:t>
      </w:r>
      <w:r>
        <w:rPr>
          <w:rFonts w:ascii="Helsinki Grotesk Regular" w:eastAsia="Calibri" w:hAnsi="Helsinki Grotesk Regular" w:cs="Calibri"/>
          <w:sz w:val="24"/>
          <w:szCs w:val="24"/>
        </w:rPr>
        <w:br/>
      </w:r>
    </w:p>
    <w:p w:rsidR="005F6B07" w:rsidRPr="005F6B07" w:rsidRDefault="005F6B07" w:rsidP="005F6B07">
      <w:pPr>
        <w:spacing w:line="257" w:lineRule="auto"/>
        <w:rPr>
          <w:rFonts w:ascii="Helsinki Grotesk Regular" w:eastAsia="Calibri" w:hAnsi="Helsinki Grotesk Regular" w:cs="Calibri"/>
          <w:b/>
          <w:bCs/>
          <w:sz w:val="24"/>
          <w:szCs w:val="24"/>
        </w:rPr>
      </w:pPr>
      <w:r w:rsidRPr="005F6B07">
        <w:rPr>
          <w:rFonts w:ascii="Helsinki Grotesk Regular" w:eastAsia="Calibri" w:hAnsi="Helsinki Grotesk Regular" w:cs="Calibri"/>
          <w:b/>
          <w:bCs/>
          <w:sz w:val="24"/>
          <w:szCs w:val="24"/>
        </w:rPr>
        <w:t xml:space="preserve">Helsinki’s reputation as a city of visual arts and culture </w:t>
      </w:r>
      <w:proofErr w:type="gramStart"/>
      <w:r w:rsidRPr="005F6B07">
        <w:rPr>
          <w:rFonts w:ascii="Helsinki Grotesk Regular" w:eastAsia="Calibri" w:hAnsi="Helsinki Grotesk Regular" w:cs="Calibri"/>
          <w:b/>
          <w:bCs/>
          <w:sz w:val="24"/>
          <w:szCs w:val="24"/>
        </w:rPr>
        <w:t>was strengthened</w:t>
      </w:r>
      <w:proofErr w:type="gramEnd"/>
    </w:p>
    <w:p w:rsidR="005F6B07" w:rsidRPr="005F6B07" w:rsidRDefault="005F6B07" w:rsidP="005F6B07">
      <w:pPr>
        <w:spacing w:line="257" w:lineRule="auto"/>
        <w:rPr>
          <w:rFonts w:ascii="Helsinki Grotesk Regular" w:eastAsia="Calibri" w:hAnsi="Helsinki Grotesk Regular" w:cs="Calibri"/>
          <w:sz w:val="24"/>
          <w:szCs w:val="24"/>
        </w:rPr>
      </w:pPr>
      <w:r w:rsidRPr="005F6B07">
        <w:rPr>
          <w:rFonts w:ascii="Helsinki Grotesk Regular" w:eastAsia="Calibri" w:hAnsi="Helsinki Grotesk Regular" w:cs="Calibri"/>
          <w:sz w:val="24"/>
          <w:szCs w:val="24"/>
        </w:rPr>
        <w:t xml:space="preserve">Based on the impact study, it </w:t>
      </w:r>
      <w:proofErr w:type="gramStart"/>
      <w:r w:rsidRPr="005F6B07">
        <w:rPr>
          <w:rFonts w:ascii="Helsinki Grotesk Regular" w:eastAsia="Calibri" w:hAnsi="Helsinki Grotesk Regular" w:cs="Calibri"/>
          <w:sz w:val="24"/>
          <w:szCs w:val="24"/>
        </w:rPr>
        <w:t>can be concluded</w:t>
      </w:r>
      <w:proofErr w:type="gramEnd"/>
      <w:r w:rsidRPr="005F6B07">
        <w:rPr>
          <w:rFonts w:ascii="Helsinki Grotesk Regular" w:eastAsia="Calibri" w:hAnsi="Helsinki Grotesk Regular" w:cs="Calibri"/>
          <w:sz w:val="24"/>
          <w:szCs w:val="24"/>
        </w:rPr>
        <w:t xml:space="preserve"> that the event met its objectives and the expectations regarding impact. The biennial offered art experiences to different types of visitors and strengthened the reputation of Helsinki as a city of visual arts and culture. At the same time, the event supported the objectives of the maritime strategy of Helsinki </w:t>
      </w:r>
      <w:r w:rsidRPr="005F6B07">
        <w:rPr>
          <w:rFonts w:ascii="Helsinki Grotesk Regular" w:eastAsia="Calibri" w:hAnsi="Helsinki Grotesk Regular" w:cs="Calibri"/>
          <w:color w:val="000000" w:themeColor="text1"/>
          <w:sz w:val="24"/>
          <w:szCs w:val="24"/>
          <w:lang w:val="en-GB"/>
        </w:rPr>
        <w:t xml:space="preserve">– </w:t>
      </w:r>
      <w:r w:rsidRPr="005F6B07">
        <w:rPr>
          <w:rFonts w:ascii="Helsinki Grotesk Regular" w:eastAsia="Calibri" w:hAnsi="Helsinki Grotesk Regular" w:cs="Calibri"/>
          <w:sz w:val="24"/>
          <w:szCs w:val="24"/>
          <w:lang w:val="en-GB"/>
        </w:rPr>
        <w:t xml:space="preserve">the visitor survey respondents felt that the visit increased their interest in Helsinki’s archipelago, and they considered the promotion of leisure activities in Helsinki’s archipelago to be a good thing. </w:t>
      </w:r>
      <w:r w:rsidRPr="005F6B07">
        <w:rPr>
          <w:rFonts w:ascii="Helsinki Grotesk Regular" w:eastAsia="Calibri" w:hAnsi="Helsinki Grotesk Regular" w:cs="Calibri"/>
          <w:sz w:val="24"/>
          <w:szCs w:val="24"/>
        </w:rPr>
        <w:t xml:space="preserve">Moreover, Helsinki Biennial pledged itself to comply with the criteria in its environmental program and to </w:t>
      </w:r>
      <w:proofErr w:type="spellStart"/>
      <w:r w:rsidRPr="005F6B07">
        <w:rPr>
          <w:rFonts w:ascii="Helsinki Grotesk Regular" w:eastAsia="Calibri" w:hAnsi="Helsinki Grotesk Regular" w:cs="Calibri"/>
          <w:sz w:val="24"/>
          <w:szCs w:val="24"/>
        </w:rPr>
        <w:t>organise</w:t>
      </w:r>
      <w:proofErr w:type="spellEnd"/>
      <w:r w:rsidRPr="005F6B07">
        <w:rPr>
          <w:rFonts w:ascii="Helsinki Grotesk Regular" w:eastAsia="Calibri" w:hAnsi="Helsinki Grotesk Regular" w:cs="Calibri"/>
          <w:sz w:val="24"/>
          <w:szCs w:val="24"/>
        </w:rPr>
        <w:t xml:space="preserve"> sustainable and responsible events in the future as well.</w:t>
      </w:r>
      <w:r w:rsidRPr="005F6B07">
        <w:rPr>
          <w:rFonts w:ascii="Helsinki Grotesk Regular" w:eastAsia="Calibri" w:hAnsi="Helsinki Grotesk Regular" w:cs="Calibri"/>
          <w:color w:val="000000" w:themeColor="text1"/>
          <w:sz w:val="24"/>
          <w:szCs w:val="24"/>
          <w:lang w:val="en-GB"/>
        </w:rPr>
        <w:t xml:space="preserve"> </w:t>
      </w:r>
    </w:p>
    <w:p w:rsidR="005F6B07" w:rsidRPr="005F6B07" w:rsidRDefault="005F6B07" w:rsidP="005F6B07">
      <w:pPr>
        <w:spacing w:line="257" w:lineRule="auto"/>
        <w:rPr>
          <w:rFonts w:ascii="Helsinki Grotesk Regular" w:eastAsia="Calibri" w:hAnsi="Helsinki Grotesk Regular" w:cs="Calibri"/>
          <w:b/>
          <w:bCs/>
          <w:color w:val="000000" w:themeColor="text1"/>
          <w:sz w:val="24"/>
          <w:szCs w:val="24"/>
          <w:lang w:val="en-GB"/>
        </w:rPr>
      </w:pPr>
      <w:r w:rsidRPr="005F6B07">
        <w:rPr>
          <w:rFonts w:ascii="Helsinki Grotesk Regular" w:eastAsia="Calibri" w:hAnsi="Helsinki Grotesk Regular" w:cs="Calibri"/>
          <w:b/>
          <w:bCs/>
          <w:color w:val="000000" w:themeColor="text1"/>
          <w:sz w:val="24"/>
          <w:szCs w:val="24"/>
          <w:lang w:val="en-GB"/>
        </w:rPr>
        <w:lastRenderedPageBreak/>
        <w:t>Visitor experiences were positive – the combination of outdoor recreation and art was highly anticipated</w:t>
      </w:r>
    </w:p>
    <w:p w:rsidR="005F6B07" w:rsidRPr="005F6B07" w:rsidRDefault="005F6B07" w:rsidP="005F6B07">
      <w:pPr>
        <w:spacing w:line="257" w:lineRule="auto"/>
        <w:rPr>
          <w:rFonts w:ascii="Helsinki Grotesk Regular" w:eastAsia="Calibri" w:hAnsi="Helsinki Grotesk Regular" w:cs="Calibri"/>
          <w:sz w:val="24"/>
          <w:szCs w:val="24"/>
        </w:rPr>
      </w:pPr>
      <w:r w:rsidRPr="005F6B07">
        <w:rPr>
          <w:rFonts w:ascii="Helsinki Grotesk Regular" w:eastAsia="Calibri" w:hAnsi="Helsinki Grotesk Regular" w:cs="Calibri"/>
          <w:sz w:val="24"/>
          <w:szCs w:val="24"/>
          <w:lang w:val="en-GB"/>
        </w:rPr>
        <w:t xml:space="preserve">The impact study shows that Helsinki Biennial was in many ways a unique event. Organising Helsinki Biennial on </w:t>
      </w:r>
      <w:proofErr w:type="spellStart"/>
      <w:r w:rsidRPr="005F6B07">
        <w:rPr>
          <w:rFonts w:ascii="Helsinki Grotesk Regular" w:eastAsia="Calibri" w:hAnsi="Helsinki Grotesk Regular" w:cs="Calibri"/>
          <w:sz w:val="24"/>
          <w:szCs w:val="24"/>
          <w:lang w:val="en-GB"/>
        </w:rPr>
        <w:t>Vallisaari</w:t>
      </w:r>
      <w:proofErr w:type="spellEnd"/>
      <w:r w:rsidRPr="005F6B07">
        <w:rPr>
          <w:rFonts w:ascii="Helsinki Grotesk Regular" w:eastAsia="Calibri" w:hAnsi="Helsinki Grotesk Regular" w:cs="Calibri"/>
          <w:sz w:val="24"/>
          <w:szCs w:val="24"/>
          <w:lang w:val="en-GB"/>
        </w:rPr>
        <w:t xml:space="preserve"> Island </w:t>
      </w:r>
      <w:proofErr w:type="gramStart"/>
      <w:r w:rsidRPr="005F6B07">
        <w:rPr>
          <w:rFonts w:ascii="Helsinki Grotesk Regular" w:eastAsia="Calibri" w:hAnsi="Helsinki Grotesk Regular" w:cs="Calibri"/>
          <w:sz w:val="24"/>
          <w:szCs w:val="24"/>
          <w:lang w:val="en-GB"/>
        </w:rPr>
        <w:t>was considered</w:t>
      </w:r>
      <w:proofErr w:type="gramEnd"/>
      <w:r w:rsidRPr="005F6B07">
        <w:rPr>
          <w:rFonts w:ascii="Helsinki Grotesk Regular" w:eastAsia="Calibri" w:hAnsi="Helsinki Grotesk Regular" w:cs="Calibri"/>
          <w:sz w:val="24"/>
          <w:szCs w:val="24"/>
          <w:lang w:val="en-GB"/>
        </w:rPr>
        <w:t xml:space="preserve"> a good thing, since the location allowed the visitors to experience both art and nature, and the visit made them look at Helsinki in a new way. The most common</w:t>
      </w:r>
      <w:r w:rsidRPr="005F6B07">
        <w:rPr>
          <w:rFonts w:ascii="Helsinki Grotesk Regular" w:eastAsia="Calibri" w:hAnsi="Helsinki Grotesk Regular" w:cs="Calibri"/>
          <w:color w:val="000000" w:themeColor="text1"/>
          <w:sz w:val="24"/>
          <w:szCs w:val="24"/>
          <w:lang w:val="en-GB"/>
        </w:rPr>
        <w:t xml:space="preserve"> reason for the visit was the anticipated combination of outdoor recreation and art, which according to the visitors was excellently realised at the site. </w:t>
      </w:r>
      <w:r w:rsidRPr="005F6B07">
        <w:rPr>
          <w:rFonts w:ascii="Helsinki Grotesk Regular" w:eastAsia="Calibri" w:hAnsi="Helsinki Grotesk Regular" w:cs="Calibri"/>
          <w:sz w:val="24"/>
          <w:szCs w:val="24"/>
        </w:rPr>
        <w:t xml:space="preserve">Most of those who responded to the visitor survey rated the event as good or excellent, and said that they had memorable art experiences during their visit.  </w:t>
      </w:r>
    </w:p>
    <w:p w:rsidR="005F6B07" w:rsidRPr="005F6B07" w:rsidRDefault="005F6B07" w:rsidP="005F6B07">
      <w:pPr>
        <w:spacing w:line="257" w:lineRule="auto"/>
        <w:rPr>
          <w:rFonts w:ascii="Helsinki Grotesk Regular" w:eastAsia="Calibri" w:hAnsi="Helsinki Grotesk Regular" w:cs="Calibri"/>
          <w:sz w:val="24"/>
          <w:szCs w:val="24"/>
          <w:lang w:val="en-GB"/>
        </w:rPr>
      </w:pPr>
      <w:r w:rsidRPr="005F6B07">
        <w:rPr>
          <w:rFonts w:ascii="Helsinki Grotesk Regular" w:eastAsia="Calibri" w:hAnsi="Helsinki Grotesk Regular" w:cs="Calibri"/>
          <w:sz w:val="24"/>
          <w:szCs w:val="24"/>
          <w:lang w:val="en-GB"/>
        </w:rPr>
        <w:t>As regards the event experience, the visitors criticised, for example, queues for the ferries, accessibility, and the price-quality ratio of restaurant services and their concentration on a single location.</w:t>
      </w:r>
    </w:p>
    <w:p w:rsidR="005F6B07" w:rsidRPr="005F6B07" w:rsidRDefault="005F6B07" w:rsidP="005F6B07">
      <w:pPr>
        <w:spacing w:line="257" w:lineRule="auto"/>
        <w:rPr>
          <w:rFonts w:ascii="Helsinki Grotesk Regular" w:eastAsia="Calibri" w:hAnsi="Helsinki Grotesk Regular" w:cs="Calibri"/>
          <w:sz w:val="24"/>
          <w:szCs w:val="24"/>
          <w:lang w:val="en-GB"/>
        </w:rPr>
      </w:pPr>
      <w:r w:rsidRPr="005F6B07">
        <w:rPr>
          <w:rFonts w:ascii="Helsinki Grotesk Regular" w:eastAsia="Calibri" w:hAnsi="Helsinki Grotesk Regular" w:cs="Calibri"/>
          <w:sz w:val="24"/>
          <w:szCs w:val="24"/>
          <w:lang w:val="en-GB"/>
        </w:rPr>
        <w:t>Two out of three visitors to the biennial were women, and the visitor profile was clearly inclined to highly educated people. Approximately half of the visitors were Helsinki residents; about one-quarter of the visitors came from Finland but outside the Helsinki Metropolitan Area. About one in ten came from abroad.</w:t>
      </w:r>
    </w:p>
    <w:p w:rsidR="005F6B07" w:rsidRPr="005F6B07" w:rsidRDefault="005F6B07" w:rsidP="005F6B07">
      <w:pPr>
        <w:spacing w:line="257" w:lineRule="auto"/>
        <w:rPr>
          <w:rFonts w:ascii="Helsinki Grotesk Regular" w:eastAsia="Calibri" w:hAnsi="Helsinki Grotesk Regular" w:cs="Calibri"/>
          <w:color w:val="000000" w:themeColor="text1"/>
          <w:sz w:val="24"/>
          <w:szCs w:val="24"/>
          <w:lang w:val="en-GB"/>
        </w:rPr>
      </w:pPr>
      <w:r w:rsidRPr="005F6B07">
        <w:rPr>
          <w:rFonts w:ascii="Helsinki Grotesk Regular" w:eastAsia="Calibri" w:hAnsi="Helsinki Grotesk Regular" w:cs="Calibri"/>
          <w:color w:val="000000" w:themeColor="text1"/>
          <w:sz w:val="24"/>
          <w:szCs w:val="24"/>
          <w:lang w:val="en-GB"/>
        </w:rPr>
        <w:t xml:space="preserve"> </w:t>
      </w:r>
    </w:p>
    <w:p w:rsidR="005F6B07" w:rsidRPr="005F6B07" w:rsidRDefault="005F6B07" w:rsidP="005F6B07">
      <w:pPr>
        <w:spacing w:line="257" w:lineRule="auto"/>
        <w:rPr>
          <w:rFonts w:ascii="Helsinki Grotesk Regular" w:eastAsia="Calibri" w:hAnsi="Helsinki Grotesk Regular" w:cs="Calibri"/>
          <w:b/>
          <w:bCs/>
          <w:color w:val="000000" w:themeColor="text1"/>
          <w:sz w:val="24"/>
          <w:szCs w:val="24"/>
          <w:lang w:val="en-GB"/>
        </w:rPr>
      </w:pPr>
      <w:r w:rsidRPr="005F6B07">
        <w:rPr>
          <w:rFonts w:ascii="Helsinki Grotesk Regular" w:eastAsia="Calibri" w:hAnsi="Helsinki Grotesk Regular" w:cs="Calibri"/>
          <w:b/>
          <w:bCs/>
          <w:color w:val="000000" w:themeColor="text1"/>
          <w:sz w:val="24"/>
          <w:szCs w:val="24"/>
          <w:lang w:val="en-GB"/>
        </w:rPr>
        <w:t xml:space="preserve">Read the impact study in its entirety </w:t>
      </w:r>
      <w:hyperlink r:id="rId7" w:history="1">
        <w:r w:rsidRPr="005F6B07">
          <w:rPr>
            <w:rStyle w:val="Hyperlinkki"/>
            <w:rFonts w:ascii="Helsinki Grotesk Regular" w:eastAsia="Calibri" w:hAnsi="Helsinki Grotesk Regular" w:cs="Calibri"/>
            <w:b/>
            <w:bCs/>
            <w:sz w:val="24"/>
            <w:szCs w:val="24"/>
            <w:lang w:val="en-GB"/>
          </w:rPr>
          <w:t>here</w:t>
        </w:r>
      </w:hyperlink>
      <w:r w:rsidRPr="005F6B07">
        <w:rPr>
          <w:rFonts w:ascii="Helsinki Grotesk Regular" w:eastAsia="Calibri" w:hAnsi="Helsinki Grotesk Regular" w:cs="Calibri"/>
          <w:b/>
          <w:bCs/>
          <w:color w:val="000000" w:themeColor="text1"/>
          <w:sz w:val="24"/>
          <w:szCs w:val="24"/>
          <w:lang w:val="en-GB"/>
        </w:rPr>
        <w:t>.</w:t>
      </w:r>
    </w:p>
    <w:p w:rsidR="005F6B07" w:rsidRPr="005F6B07" w:rsidRDefault="005F6B07" w:rsidP="005F6B07">
      <w:pPr>
        <w:rPr>
          <w:rFonts w:ascii="Helsinki Grotesk Regular" w:eastAsia="Calibri" w:hAnsi="Helsinki Grotesk Regular" w:cs="Calibri"/>
          <w:b/>
          <w:bCs/>
          <w:color w:val="000000" w:themeColor="text1"/>
          <w:sz w:val="24"/>
          <w:szCs w:val="24"/>
          <w:lang w:val="en-GB"/>
        </w:rPr>
      </w:pPr>
      <w:r w:rsidRPr="005F6B07">
        <w:rPr>
          <w:rFonts w:ascii="Helsinki Grotesk Regular" w:eastAsia="Calibri" w:hAnsi="Helsinki Grotesk Regular" w:cs="Calibri"/>
          <w:b/>
          <w:bCs/>
          <w:color w:val="000000" w:themeColor="text1"/>
          <w:sz w:val="24"/>
          <w:szCs w:val="24"/>
          <w:lang w:val="en-GB"/>
        </w:rPr>
        <w:t xml:space="preserve">The curator for Helsinki Biennial 2023 </w:t>
      </w:r>
      <w:proofErr w:type="gramStart"/>
      <w:r w:rsidRPr="005F6B07">
        <w:rPr>
          <w:rFonts w:ascii="Helsinki Grotesk Regular" w:eastAsia="Calibri" w:hAnsi="Helsinki Grotesk Regular" w:cs="Calibri"/>
          <w:b/>
          <w:bCs/>
          <w:color w:val="000000" w:themeColor="text1"/>
          <w:sz w:val="24"/>
          <w:szCs w:val="24"/>
          <w:lang w:val="en-GB"/>
        </w:rPr>
        <w:t>will be announced</w:t>
      </w:r>
      <w:proofErr w:type="gramEnd"/>
      <w:r w:rsidRPr="005F6B07">
        <w:rPr>
          <w:rFonts w:ascii="Helsinki Grotesk Regular" w:eastAsia="Calibri" w:hAnsi="Helsinki Grotesk Regular" w:cs="Calibri"/>
          <w:b/>
          <w:bCs/>
          <w:color w:val="000000" w:themeColor="text1"/>
          <w:sz w:val="24"/>
          <w:szCs w:val="24"/>
          <w:lang w:val="en-GB"/>
        </w:rPr>
        <w:t xml:space="preserve"> at the end of March.</w:t>
      </w:r>
    </w:p>
    <w:p w:rsidR="005F6B07" w:rsidRPr="005F6B07" w:rsidRDefault="005F6B07" w:rsidP="005F6B07">
      <w:pPr>
        <w:spacing w:line="257" w:lineRule="auto"/>
        <w:rPr>
          <w:rFonts w:ascii="Helsinki Grotesk Regular" w:eastAsia="Calibri" w:hAnsi="Helsinki Grotesk Regular" w:cs="Calibri"/>
          <w:b/>
          <w:bCs/>
          <w:color w:val="000000" w:themeColor="text1"/>
          <w:sz w:val="24"/>
          <w:szCs w:val="24"/>
          <w:lang w:val="en-GB"/>
        </w:rPr>
      </w:pPr>
    </w:p>
    <w:p w:rsidR="005F6B07" w:rsidRPr="005F6B07" w:rsidRDefault="005F6B07" w:rsidP="005F6B07">
      <w:pPr>
        <w:spacing w:line="257" w:lineRule="auto"/>
        <w:rPr>
          <w:rFonts w:ascii="Helsinki Grotesk Regular" w:eastAsia="Calibri" w:hAnsi="Helsinki Grotesk Regular" w:cs="Calibri"/>
          <w:color w:val="000000" w:themeColor="text1"/>
          <w:sz w:val="24"/>
          <w:szCs w:val="24"/>
          <w:lang w:val="en-GB"/>
        </w:rPr>
      </w:pPr>
      <w:r w:rsidRPr="005F6B07">
        <w:rPr>
          <w:rFonts w:ascii="Helsinki Grotesk Regular" w:eastAsia="Calibri" w:hAnsi="Helsinki Grotesk Regular" w:cs="Calibri"/>
          <w:color w:val="000000" w:themeColor="text1"/>
          <w:sz w:val="24"/>
          <w:szCs w:val="24"/>
          <w:lang w:val="en-GB"/>
        </w:rPr>
        <w:t>More information:</w:t>
      </w:r>
    </w:p>
    <w:p w:rsidR="005F6B07" w:rsidRPr="005F6B07" w:rsidRDefault="005F6B07" w:rsidP="005F6B07">
      <w:pPr>
        <w:spacing w:line="257" w:lineRule="auto"/>
        <w:rPr>
          <w:rFonts w:ascii="Helsinki Grotesk Regular" w:eastAsia="Calibri" w:hAnsi="Helsinki Grotesk Regular" w:cs="Calibri"/>
          <w:sz w:val="24"/>
          <w:szCs w:val="24"/>
          <w:lang w:val="en-GB"/>
        </w:rPr>
      </w:pPr>
      <w:r w:rsidRPr="005F6B07">
        <w:rPr>
          <w:rFonts w:ascii="Helsinki Grotesk Regular" w:eastAsia="Calibri" w:hAnsi="Helsinki Grotesk Regular" w:cs="Calibri"/>
          <w:color w:val="000000" w:themeColor="text1"/>
          <w:sz w:val="24"/>
          <w:szCs w:val="24"/>
          <w:lang w:val="en-GB"/>
        </w:rPr>
        <w:t xml:space="preserve">Heidi </w:t>
      </w:r>
      <w:proofErr w:type="spellStart"/>
      <w:r w:rsidRPr="005F6B07">
        <w:rPr>
          <w:rFonts w:ascii="Helsinki Grotesk Regular" w:eastAsia="Calibri" w:hAnsi="Helsinki Grotesk Regular" w:cs="Calibri"/>
          <w:color w:val="000000" w:themeColor="text1"/>
          <w:sz w:val="24"/>
          <w:szCs w:val="24"/>
          <w:lang w:val="en-GB"/>
        </w:rPr>
        <w:t>Taskinen</w:t>
      </w:r>
      <w:proofErr w:type="spellEnd"/>
      <w:r w:rsidRPr="005F6B07">
        <w:rPr>
          <w:rFonts w:ascii="Helsinki Grotesk Regular" w:eastAsia="Calibri" w:hAnsi="Helsinki Grotesk Regular" w:cs="Calibri"/>
          <w:color w:val="000000" w:themeColor="text1"/>
          <w:sz w:val="24"/>
          <w:szCs w:val="24"/>
          <w:lang w:val="en-GB"/>
        </w:rPr>
        <w:t>, Special Advisor, City of Helsinki</w:t>
      </w:r>
      <w:r w:rsidRPr="005F6B07">
        <w:rPr>
          <w:rFonts w:ascii="Helsinki Grotesk Regular" w:hAnsi="Helsinki Grotesk Regular" w:cs="Calibri"/>
          <w:sz w:val="24"/>
          <w:szCs w:val="24"/>
          <w:lang w:val="en-GB"/>
        </w:rPr>
        <w:br/>
      </w:r>
      <w:r>
        <w:rPr>
          <w:rFonts w:ascii="Helsinki Grotesk Regular" w:eastAsia="Calibri" w:hAnsi="Helsinki Grotesk Regular" w:cs="Calibri"/>
          <w:color w:val="000000" w:themeColor="text1"/>
          <w:sz w:val="24"/>
          <w:szCs w:val="24"/>
          <w:lang w:val="en-GB"/>
        </w:rPr>
        <w:t xml:space="preserve"> +358 40 </w:t>
      </w:r>
      <w:r w:rsidRPr="005F6B07">
        <w:rPr>
          <w:rFonts w:ascii="Helsinki Grotesk Regular" w:eastAsia="Calibri" w:hAnsi="Helsinki Grotesk Regular" w:cs="Calibri"/>
          <w:color w:val="000000" w:themeColor="text1"/>
          <w:sz w:val="24"/>
          <w:szCs w:val="24"/>
          <w:lang w:val="en-GB"/>
        </w:rPr>
        <w:t>334 4775</w:t>
      </w:r>
      <w:r w:rsidRPr="005F6B07">
        <w:rPr>
          <w:rFonts w:ascii="Helsinki Grotesk Regular" w:hAnsi="Helsinki Grotesk Regular" w:cs="Calibri"/>
          <w:sz w:val="24"/>
          <w:szCs w:val="24"/>
          <w:lang w:val="en-GB"/>
        </w:rPr>
        <w:br/>
      </w:r>
      <w:hyperlink r:id="rId8">
        <w:r w:rsidRPr="005F6B07">
          <w:rPr>
            <w:rStyle w:val="Hyperlinkki"/>
            <w:rFonts w:ascii="Helsinki Grotesk Regular" w:eastAsia="Calibri" w:hAnsi="Helsinki Grotesk Regular" w:cs="Calibri"/>
            <w:sz w:val="24"/>
            <w:szCs w:val="24"/>
            <w:lang w:val="en-GB"/>
          </w:rPr>
          <w:t>heidi.taskinen@hel.fi</w:t>
        </w:r>
      </w:hyperlink>
    </w:p>
    <w:p w:rsidR="005F6B07" w:rsidRPr="005F6B07" w:rsidRDefault="005F6B07" w:rsidP="005F6B07">
      <w:pPr>
        <w:spacing w:line="257" w:lineRule="auto"/>
        <w:rPr>
          <w:rFonts w:ascii="Helsinki Grotesk Regular" w:eastAsia="Calibri" w:hAnsi="Helsinki Grotesk Regular" w:cs="Calibri"/>
          <w:color w:val="000000" w:themeColor="text1"/>
          <w:sz w:val="24"/>
          <w:szCs w:val="24"/>
          <w:lang w:val="en-GB"/>
        </w:rPr>
      </w:pPr>
      <w:proofErr w:type="spellStart"/>
      <w:r w:rsidRPr="005F6B07">
        <w:rPr>
          <w:rFonts w:ascii="Helsinki Grotesk Regular" w:eastAsia="Calibri" w:hAnsi="Helsinki Grotesk Regular" w:cs="Calibri"/>
          <w:color w:val="000000" w:themeColor="text1"/>
          <w:sz w:val="24"/>
          <w:szCs w:val="24"/>
          <w:lang w:val="en-GB"/>
        </w:rPr>
        <w:t>Jonna</w:t>
      </w:r>
      <w:proofErr w:type="spellEnd"/>
      <w:r w:rsidRPr="005F6B07">
        <w:rPr>
          <w:rFonts w:ascii="Helsinki Grotesk Regular" w:eastAsia="Calibri" w:hAnsi="Helsinki Grotesk Regular" w:cs="Calibri"/>
          <w:color w:val="000000" w:themeColor="text1"/>
          <w:sz w:val="24"/>
          <w:szCs w:val="24"/>
          <w:lang w:val="en-GB"/>
        </w:rPr>
        <w:t xml:space="preserve"> </w:t>
      </w:r>
      <w:proofErr w:type="spellStart"/>
      <w:r w:rsidRPr="005F6B07">
        <w:rPr>
          <w:rFonts w:ascii="Helsinki Grotesk Regular" w:eastAsia="Calibri" w:hAnsi="Helsinki Grotesk Regular" w:cs="Calibri"/>
          <w:color w:val="000000" w:themeColor="text1"/>
          <w:sz w:val="24"/>
          <w:szCs w:val="24"/>
          <w:lang w:val="en-GB"/>
        </w:rPr>
        <w:t>Hurskainen</w:t>
      </w:r>
      <w:proofErr w:type="spellEnd"/>
      <w:r w:rsidRPr="005F6B07">
        <w:rPr>
          <w:rFonts w:ascii="Helsinki Grotesk Regular" w:eastAsia="Calibri" w:hAnsi="Helsinki Grotesk Regular" w:cs="Calibri"/>
          <w:color w:val="000000" w:themeColor="text1"/>
          <w:sz w:val="24"/>
          <w:szCs w:val="24"/>
          <w:lang w:val="en-GB"/>
        </w:rPr>
        <w:t>, Head of Production at HAM and Helsinki Biennial</w:t>
      </w:r>
      <w:r w:rsidRPr="005F6B07">
        <w:rPr>
          <w:rFonts w:ascii="Helsinki Grotesk Regular" w:hAnsi="Helsinki Grotesk Regular" w:cs="Calibri"/>
          <w:sz w:val="24"/>
          <w:szCs w:val="24"/>
          <w:lang w:val="en-GB"/>
        </w:rPr>
        <w:br/>
      </w:r>
      <w:r w:rsidRPr="005F6B07">
        <w:rPr>
          <w:rFonts w:ascii="Helsinki Grotesk Regular" w:eastAsia="Calibri" w:hAnsi="Helsinki Grotesk Regular" w:cs="Calibri"/>
          <w:color w:val="000000" w:themeColor="text1"/>
          <w:sz w:val="24"/>
          <w:szCs w:val="24"/>
          <w:lang w:val="en-GB"/>
        </w:rPr>
        <w:t xml:space="preserve"> +358 40 128 6070</w:t>
      </w:r>
      <w:r w:rsidRPr="005F6B07">
        <w:rPr>
          <w:rFonts w:ascii="Helsinki Grotesk Regular" w:hAnsi="Helsinki Grotesk Regular" w:cs="Calibri"/>
          <w:sz w:val="24"/>
          <w:szCs w:val="24"/>
          <w:lang w:val="en-GB"/>
        </w:rPr>
        <w:br/>
      </w:r>
      <w:hyperlink r:id="rId9">
        <w:r w:rsidRPr="005F6B07">
          <w:rPr>
            <w:rStyle w:val="Hyperlinkki"/>
            <w:rFonts w:ascii="Helsinki Grotesk Regular" w:eastAsia="Calibri" w:hAnsi="Helsinki Grotesk Regular" w:cs="Calibri"/>
            <w:sz w:val="24"/>
            <w:szCs w:val="24"/>
            <w:lang w:val="en-GB"/>
          </w:rPr>
          <w:t>jonna.hurskainen@hel.fi</w:t>
        </w:r>
      </w:hyperlink>
    </w:p>
    <w:p w:rsidR="004A7928" w:rsidRPr="005F6B07" w:rsidRDefault="004A7928" w:rsidP="005F2677">
      <w:pPr>
        <w:spacing w:before="100" w:beforeAutospacing="1" w:after="100" w:afterAutospacing="1" w:line="240" w:lineRule="auto"/>
        <w:rPr>
          <w:rFonts w:ascii="Helsinki Grotesk Regular" w:eastAsia="Times New Roman" w:hAnsi="Helsinki Grotesk Regular" w:cs="Arial"/>
          <w:sz w:val="24"/>
          <w:szCs w:val="24"/>
          <w:lang w:val="en-GB" w:eastAsia="fi-FI"/>
        </w:rPr>
      </w:pPr>
    </w:p>
    <w:sectPr w:rsidR="004A7928" w:rsidRPr="005F6B07" w:rsidSect="000970BA">
      <w:headerReference w:type="even" r:id="rId10"/>
      <w:headerReference w:type="default" r:id="rId11"/>
      <w:footerReference w:type="even" r:id="rId12"/>
      <w:footerReference w:type="default" r:id="rId13"/>
      <w:headerReference w:type="first" r:id="rId14"/>
      <w:footerReference w:type="first" r:id="rId15"/>
      <w:pgSz w:w="12240" w:h="15840"/>
      <w:pgMar w:top="896" w:right="1440" w:bottom="1440" w:left="1440" w:header="2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80" w:rsidRDefault="004B5280" w:rsidP="00402EDB">
      <w:pPr>
        <w:spacing w:after="0" w:line="240" w:lineRule="auto"/>
      </w:pPr>
      <w:r>
        <w:separator/>
      </w:r>
    </w:p>
  </w:endnote>
  <w:endnote w:type="continuationSeparator" w:id="0">
    <w:p w:rsidR="004B5280" w:rsidRDefault="004B5280" w:rsidP="00402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sinki Grotesk">
    <w:altName w:val="Trebuchet MS"/>
    <w:panose1 w:val="00000000000000000000"/>
    <w:charset w:val="00"/>
    <w:family w:val="swiss"/>
    <w:notTrueType/>
    <w:pitch w:val="variable"/>
    <w:sig w:usb0="00000007" w:usb1="00000001" w:usb2="00000000" w:usb3="00000000" w:csb0="0000009B" w:csb1="00000000"/>
  </w:font>
  <w:font w:name="Helsinki Grotesk Medium">
    <w:altName w:val="Trebuchet MS"/>
    <w:panose1 w:val="020B0003040202000003"/>
    <w:charset w:val="00"/>
    <w:family w:val="swiss"/>
    <w:pitch w:val="variable"/>
    <w:sig w:usb0="00000087" w:usb1="00000001"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sinki Grotesk Regular">
    <w:altName w:val="Trebuchet MS"/>
    <w:panose1 w:val="020B0003040202000003"/>
    <w:charset w:val="00"/>
    <w:family w:val="swiss"/>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32A" w:rsidRDefault="00EA732A">
    <w:pPr>
      <w:pStyle w:val="Alatunniste"/>
    </w:pPr>
    <w:r>
      <w:rPr>
        <w:noProof/>
        <w:lang w:val="fi-FI" w:eastAsia="fi-FI"/>
      </w:rPr>
      <w:drawing>
        <wp:anchor distT="0" distB="0" distL="114300" distR="114300" simplePos="0" relativeHeight="251658240" behindDoc="0" locked="0" layoutInCell="1" allowOverlap="1">
          <wp:simplePos x="0" y="0"/>
          <wp:positionH relativeFrom="column">
            <wp:posOffset>-798955</wp:posOffset>
          </wp:positionH>
          <wp:positionV relativeFrom="page">
            <wp:posOffset>9030970</wp:posOffset>
          </wp:positionV>
          <wp:extent cx="7439660" cy="1061720"/>
          <wp:effectExtent l="0" t="0" r="0" b="0"/>
          <wp:wrapThrough wrapText="bothSides">
            <wp:wrapPolygon edited="0">
              <wp:start x="17883" y="7234"/>
              <wp:lineTo x="1143" y="8268"/>
              <wp:lineTo x="1143" y="15244"/>
              <wp:lineTo x="19100" y="16278"/>
              <wp:lineTo x="19248" y="16278"/>
              <wp:lineTo x="19985" y="15761"/>
              <wp:lineTo x="20464" y="14211"/>
              <wp:lineTo x="20427" y="7234"/>
              <wp:lineTo x="17883" y="723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39660" cy="106172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80" w:rsidRDefault="004B5280" w:rsidP="00402EDB">
      <w:pPr>
        <w:spacing w:after="0" w:line="240" w:lineRule="auto"/>
      </w:pPr>
      <w:r>
        <w:separator/>
      </w:r>
    </w:p>
  </w:footnote>
  <w:footnote w:type="continuationSeparator" w:id="0">
    <w:p w:rsidR="004B5280" w:rsidRDefault="004B5280" w:rsidP="00402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EDB" w:rsidRDefault="00402EDB">
    <w:pPr>
      <w:pStyle w:val="Yltunniste"/>
    </w:pPr>
  </w:p>
  <w:p w:rsidR="00402EDB" w:rsidRDefault="00402ED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999" w:rsidRDefault="00DD299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0917"/>
    <w:multiLevelType w:val="hybridMultilevel"/>
    <w:tmpl w:val="47D6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1F"/>
    <w:rsid w:val="000970BA"/>
    <w:rsid w:val="001267AC"/>
    <w:rsid w:val="001A2C24"/>
    <w:rsid w:val="00294357"/>
    <w:rsid w:val="00352A57"/>
    <w:rsid w:val="00402EDB"/>
    <w:rsid w:val="004203A4"/>
    <w:rsid w:val="00424A73"/>
    <w:rsid w:val="004A7928"/>
    <w:rsid w:val="004B5280"/>
    <w:rsid w:val="00561AFC"/>
    <w:rsid w:val="005A0567"/>
    <w:rsid w:val="005A700B"/>
    <w:rsid w:val="005F2677"/>
    <w:rsid w:val="005F6B07"/>
    <w:rsid w:val="00626755"/>
    <w:rsid w:val="00653313"/>
    <w:rsid w:val="0065541F"/>
    <w:rsid w:val="00686D50"/>
    <w:rsid w:val="00747E7F"/>
    <w:rsid w:val="00781091"/>
    <w:rsid w:val="00790D4B"/>
    <w:rsid w:val="007D036B"/>
    <w:rsid w:val="00811D4C"/>
    <w:rsid w:val="00814AEB"/>
    <w:rsid w:val="008810D7"/>
    <w:rsid w:val="009B14B6"/>
    <w:rsid w:val="00A0256F"/>
    <w:rsid w:val="00A510DD"/>
    <w:rsid w:val="00AF2C0A"/>
    <w:rsid w:val="00B02DCF"/>
    <w:rsid w:val="00B756D1"/>
    <w:rsid w:val="00BF616F"/>
    <w:rsid w:val="00CF64FE"/>
    <w:rsid w:val="00D07A35"/>
    <w:rsid w:val="00D35C9B"/>
    <w:rsid w:val="00D72543"/>
    <w:rsid w:val="00DC4EC0"/>
    <w:rsid w:val="00DD2999"/>
    <w:rsid w:val="00E4575A"/>
    <w:rsid w:val="00EA732A"/>
    <w:rsid w:val="00F70B9F"/>
    <w:rsid w:val="00FB797C"/>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F0461D"/>
  <w15:chartTrackingRefBased/>
  <w15:docId w15:val="{9F548568-013C-4141-85F2-788DE3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A7928"/>
    <w:rPr>
      <w:rFonts w:ascii="Helsinki Grotesk" w:hAnsi="Helsinki Grotesk"/>
    </w:rPr>
  </w:style>
  <w:style w:type="paragraph" w:styleId="Otsikko1">
    <w:name w:val="heading 1"/>
    <w:basedOn w:val="Normaali"/>
    <w:next w:val="Normaali"/>
    <w:link w:val="Otsikko1Char"/>
    <w:uiPriority w:val="9"/>
    <w:qFormat/>
    <w:rsid w:val="004A7928"/>
    <w:pPr>
      <w:keepNext/>
      <w:keepLines/>
      <w:spacing w:before="240" w:after="0"/>
      <w:outlineLvl w:val="0"/>
    </w:pPr>
    <w:rPr>
      <w:rFonts w:eastAsiaTheme="majorEastAsia" w:cstheme="majorBidi"/>
      <w:color w:val="000000" w:themeColor="text1"/>
      <w:sz w:val="32"/>
      <w:szCs w:val="32"/>
    </w:rPr>
  </w:style>
  <w:style w:type="paragraph" w:styleId="Otsikko2">
    <w:name w:val="heading 2"/>
    <w:basedOn w:val="Normaali"/>
    <w:next w:val="Normaali"/>
    <w:link w:val="Otsikko2Char"/>
    <w:uiPriority w:val="9"/>
    <w:semiHidden/>
    <w:unhideWhenUsed/>
    <w:qFormat/>
    <w:rsid w:val="004A7928"/>
    <w:pPr>
      <w:keepNext/>
      <w:keepLines/>
      <w:spacing w:before="40" w:after="0"/>
      <w:outlineLvl w:val="1"/>
    </w:pPr>
    <w:rPr>
      <w:rFonts w:ascii="Helsinki Grotesk Medium" w:eastAsiaTheme="majorEastAsia" w:hAnsi="Helsinki Grotesk Medium" w:cstheme="majorBidi"/>
      <w:color w:val="000000" w:themeColor="tex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A7928"/>
    <w:pPr>
      <w:ind w:left="720"/>
      <w:contextualSpacing/>
    </w:pPr>
    <w:rPr>
      <w:color w:val="000000" w:themeColor="text1"/>
    </w:rPr>
  </w:style>
  <w:style w:type="paragraph" w:styleId="Yltunniste">
    <w:name w:val="header"/>
    <w:basedOn w:val="Normaali"/>
    <w:link w:val="YltunnisteChar"/>
    <w:uiPriority w:val="99"/>
    <w:unhideWhenUsed/>
    <w:rsid w:val="004A7928"/>
    <w:pPr>
      <w:tabs>
        <w:tab w:val="center" w:pos="4513"/>
        <w:tab w:val="right" w:pos="9026"/>
      </w:tabs>
      <w:spacing w:after="0" w:line="240" w:lineRule="auto"/>
    </w:pPr>
    <w:rPr>
      <w:color w:val="000000" w:themeColor="text1"/>
    </w:rPr>
  </w:style>
  <w:style w:type="character" w:customStyle="1" w:styleId="YltunnisteChar">
    <w:name w:val="Ylätunniste Char"/>
    <w:basedOn w:val="Kappaleenoletusfontti"/>
    <w:link w:val="Yltunniste"/>
    <w:uiPriority w:val="99"/>
    <w:rsid w:val="004A7928"/>
    <w:rPr>
      <w:rFonts w:ascii="Helsinki Grotesk" w:hAnsi="Helsinki Grotesk"/>
      <w:color w:val="000000" w:themeColor="text1"/>
    </w:rPr>
  </w:style>
  <w:style w:type="paragraph" w:styleId="Alatunniste">
    <w:name w:val="footer"/>
    <w:basedOn w:val="Normaali"/>
    <w:link w:val="AlatunnisteChar"/>
    <w:uiPriority w:val="99"/>
    <w:unhideWhenUsed/>
    <w:rsid w:val="004A7928"/>
    <w:pPr>
      <w:tabs>
        <w:tab w:val="center" w:pos="4513"/>
        <w:tab w:val="right" w:pos="9026"/>
      </w:tabs>
      <w:spacing w:after="0" w:line="240" w:lineRule="auto"/>
    </w:pPr>
    <w:rPr>
      <w:color w:val="000000" w:themeColor="text1"/>
    </w:rPr>
  </w:style>
  <w:style w:type="character" w:customStyle="1" w:styleId="AlatunnisteChar">
    <w:name w:val="Alatunniste Char"/>
    <w:basedOn w:val="Kappaleenoletusfontti"/>
    <w:link w:val="Alatunniste"/>
    <w:uiPriority w:val="99"/>
    <w:rsid w:val="004A7928"/>
    <w:rPr>
      <w:rFonts w:ascii="Helsinki Grotesk" w:hAnsi="Helsinki Grotesk"/>
      <w:color w:val="000000" w:themeColor="text1"/>
    </w:rPr>
  </w:style>
  <w:style w:type="paragraph" w:styleId="Seliteteksti">
    <w:name w:val="Balloon Text"/>
    <w:basedOn w:val="Normaali"/>
    <w:link w:val="SelitetekstiChar"/>
    <w:uiPriority w:val="99"/>
    <w:semiHidden/>
    <w:unhideWhenUsed/>
    <w:rsid w:val="004A7928"/>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A7928"/>
    <w:rPr>
      <w:rFonts w:ascii="Times New Roman" w:hAnsi="Times New Roman" w:cs="Times New Roman"/>
      <w:sz w:val="18"/>
      <w:szCs w:val="18"/>
    </w:rPr>
  </w:style>
  <w:style w:type="paragraph" w:styleId="Eivli">
    <w:name w:val="No Spacing"/>
    <w:uiPriority w:val="1"/>
    <w:qFormat/>
    <w:rsid w:val="004A7928"/>
    <w:pPr>
      <w:spacing w:after="0" w:line="240" w:lineRule="auto"/>
    </w:pPr>
    <w:rPr>
      <w:rFonts w:ascii="Helsinki Grotesk" w:hAnsi="Helsinki Grotesk"/>
    </w:rPr>
  </w:style>
  <w:style w:type="character" w:customStyle="1" w:styleId="Otsikko1Char">
    <w:name w:val="Otsikko 1 Char"/>
    <w:basedOn w:val="Kappaleenoletusfontti"/>
    <w:link w:val="Otsikko1"/>
    <w:uiPriority w:val="9"/>
    <w:rsid w:val="004A7928"/>
    <w:rPr>
      <w:rFonts w:ascii="Helsinki Grotesk" w:eastAsiaTheme="majorEastAsia" w:hAnsi="Helsinki Grotesk" w:cstheme="majorBidi"/>
      <w:color w:val="000000" w:themeColor="text1"/>
      <w:sz w:val="32"/>
      <w:szCs w:val="32"/>
    </w:rPr>
  </w:style>
  <w:style w:type="character" w:customStyle="1" w:styleId="Otsikko2Char">
    <w:name w:val="Otsikko 2 Char"/>
    <w:basedOn w:val="Kappaleenoletusfontti"/>
    <w:link w:val="Otsikko2"/>
    <w:uiPriority w:val="9"/>
    <w:semiHidden/>
    <w:rsid w:val="004A7928"/>
    <w:rPr>
      <w:rFonts w:ascii="Helsinki Grotesk Medium" w:eastAsiaTheme="majorEastAsia" w:hAnsi="Helsinki Grotesk Medium" w:cstheme="majorBidi"/>
      <w:color w:val="000000" w:themeColor="text1"/>
      <w:sz w:val="26"/>
      <w:szCs w:val="26"/>
    </w:rPr>
  </w:style>
  <w:style w:type="paragraph" w:styleId="Otsikko">
    <w:name w:val="Title"/>
    <w:basedOn w:val="Normaali"/>
    <w:next w:val="Normaali"/>
    <w:link w:val="OtsikkoChar"/>
    <w:uiPriority w:val="10"/>
    <w:qFormat/>
    <w:rsid w:val="000970BA"/>
    <w:pPr>
      <w:spacing w:after="0" w:line="240" w:lineRule="auto"/>
      <w:contextualSpacing/>
    </w:pPr>
    <w:rPr>
      <w:rFonts w:eastAsiaTheme="majorEastAsia" w:cstheme="majorBidi"/>
      <w:b/>
      <w:spacing w:val="-10"/>
      <w:kern w:val="28"/>
      <w:sz w:val="56"/>
      <w:szCs w:val="56"/>
    </w:rPr>
  </w:style>
  <w:style w:type="character" w:customStyle="1" w:styleId="OtsikkoChar">
    <w:name w:val="Otsikko Char"/>
    <w:basedOn w:val="Kappaleenoletusfontti"/>
    <w:link w:val="Otsikko"/>
    <w:uiPriority w:val="10"/>
    <w:rsid w:val="000970BA"/>
    <w:rPr>
      <w:rFonts w:ascii="Helsinki Grotesk" w:eastAsiaTheme="majorEastAsia" w:hAnsi="Helsinki Grotesk" w:cstheme="majorBidi"/>
      <w:b/>
      <w:spacing w:val="-10"/>
      <w:kern w:val="28"/>
      <w:sz w:val="56"/>
      <w:szCs w:val="56"/>
    </w:rPr>
  </w:style>
  <w:style w:type="paragraph" w:styleId="Alaotsikko">
    <w:name w:val="Subtitle"/>
    <w:basedOn w:val="Normaali"/>
    <w:next w:val="Normaali"/>
    <w:link w:val="AlaotsikkoChar"/>
    <w:uiPriority w:val="11"/>
    <w:qFormat/>
    <w:rsid w:val="004A7928"/>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A7928"/>
    <w:rPr>
      <w:rFonts w:ascii="Helsinki Grotesk" w:eastAsiaTheme="minorEastAsia" w:hAnsi="Helsinki Grotesk"/>
      <w:color w:val="5A5A5A" w:themeColor="text1" w:themeTint="A5"/>
      <w:spacing w:val="15"/>
    </w:rPr>
  </w:style>
  <w:style w:type="character" w:styleId="Hienovarainenkorostus">
    <w:name w:val="Subtle Emphasis"/>
    <w:basedOn w:val="Kappaleenoletusfontti"/>
    <w:uiPriority w:val="19"/>
    <w:qFormat/>
    <w:rsid w:val="004A7928"/>
    <w:rPr>
      <w:rFonts w:ascii="Helsinki Grotesk" w:hAnsi="Helsinki Grotesk"/>
      <w:i/>
      <w:iCs/>
      <w:color w:val="404040" w:themeColor="text1" w:themeTint="BF"/>
    </w:rPr>
  </w:style>
  <w:style w:type="character" w:styleId="Korostus">
    <w:name w:val="Emphasis"/>
    <w:basedOn w:val="Kappaleenoletusfontti"/>
    <w:uiPriority w:val="20"/>
    <w:qFormat/>
    <w:rsid w:val="004A7928"/>
    <w:rPr>
      <w:rFonts w:ascii="Helsinki Grotesk" w:hAnsi="Helsinki Grotesk"/>
      <w:i/>
      <w:iCs/>
    </w:rPr>
  </w:style>
  <w:style w:type="character" w:styleId="Voimakaskorostus">
    <w:name w:val="Intense Emphasis"/>
    <w:basedOn w:val="Kappaleenoletusfontti"/>
    <w:uiPriority w:val="21"/>
    <w:qFormat/>
    <w:rsid w:val="004A7928"/>
    <w:rPr>
      <w:rFonts w:ascii="Helsinki Grotesk" w:hAnsi="Helsinki Grotesk"/>
      <w:b w:val="0"/>
      <w:i w:val="0"/>
      <w:iCs/>
      <w:color w:val="000000" w:themeColor="text1"/>
    </w:rPr>
  </w:style>
  <w:style w:type="character" w:styleId="Voimakas">
    <w:name w:val="Strong"/>
    <w:basedOn w:val="Kappaleenoletusfontti"/>
    <w:uiPriority w:val="22"/>
    <w:qFormat/>
    <w:rsid w:val="004A7928"/>
    <w:rPr>
      <w:rFonts w:ascii="Helsinki Grotesk Medium" w:hAnsi="Helsinki Grotesk Medium"/>
      <w:b w:val="0"/>
      <w:bCs/>
      <w:i w:val="0"/>
      <w:color w:val="000000" w:themeColor="text1"/>
    </w:rPr>
  </w:style>
  <w:style w:type="paragraph" w:styleId="Lainaus">
    <w:name w:val="Quote"/>
    <w:basedOn w:val="Normaali"/>
    <w:next w:val="Normaali"/>
    <w:link w:val="LainausChar"/>
    <w:uiPriority w:val="29"/>
    <w:qFormat/>
    <w:rsid w:val="004A7928"/>
    <w:pPr>
      <w:spacing w:before="200"/>
      <w:ind w:left="864" w:right="864"/>
      <w:jc w:val="center"/>
    </w:pPr>
    <w:rPr>
      <w:b/>
      <w:i/>
      <w:iCs/>
      <w:color w:val="000000" w:themeColor="text1"/>
    </w:rPr>
  </w:style>
  <w:style w:type="character" w:customStyle="1" w:styleId="LainausChar">
    <w:name w:val="Lainaus Char"/>
    <w:basedOn w:val="Kappaleenoletusfontti"/>
    <w:link w:val="Lainaus"/>
    <w:uiPriority w:val="29"/>
    <w:rsid w:val="004A7928"/>
    <w:rPr>
      <w:rFonts w:ascii="Helsinki Grotesk" w:hAnsi="Helsinki Grotesk"/>
      <w:b/>
      <w:i/>
      <w:iCs/>
      <w:color w:val="000000" w:themeColor="text1"/>
    </w:rPr>
  </w:style>
  <w:style w:type="paragraph" w:styleId="Erottuvalainaus">
    <w:name w:val="Intense Quote"/>
    <w:basedOn w:val="Normaali"/>
    <w:next w:val="Normaali"/>
    <w:link w:val="ErottuvalainausChar"/>
    <w:uiPriority w:val="30"/>
    <w:qFormat/>
    <w:rsid w:val="004A7928"/>
    <w:pPr>
      <w:pBdr>
        <w:top w:val="single" w:sz="4" w:space="10" w:color="5B9BD5" w:themeColor="accent1"/>
        <w:bottom w:val="single" w:sz="4" w:space="10" w:color="5B9BD5" w:themeColor="accent1"/>
      </w:pBdr>
      <w:spacing w:before="360" w:after="360"/>
      <w:ind w:left="864" w:right="864"/>
      <w:jc w:val="center"/>
    </w:pPr>
    <w:rPr>
      <w:iCs/>
      <w:color w:val="000000" w:themeColor="text1"/>
    </w:rPr>
  </w:style>
  <w:style w:type="character" w:customStyle="1" w:styleId="ErottuvalainausChar">
    <w:name w:val="Erottuva lainaus Char"/>
    <w:basedOn w:val="Kappaleenoletusfontti"/>
    <w:link w:val="Erottuvalainaus"/>
    <w:uiPriority w:val="30"/>
    <w:rsid w:val="004A7928"/>
    <w:rPr>
      <w:rFonts w:ascii="Helsinki Grotesk" w:hAnsi="Helsinki Grotesk"/>
      <w:iCs/>
      <w:color w:val="000000" w:themeColor="text1"/>
    </w:rPr>
  </w:style>
  <w:style w:type="character" w:styleId="Hienovarainenviittaus">
    <w:name w:val="Subtle Reference"/>
    <w:basedOn w:val="Kappaleenoletusfontti"/>
    <w:uiPriority w:val="31"/>
    <w:qFormat/>
    <w:rsid w:val="004A7928"/>
    <w:rPr>
      <w:rFonts w:ascii="Helsinki Grotesk" w:hAnsi="Helsinki Grotesk"/>
      <w:smallCaps/>
      <w:color w:val="000000" w:themeColor="text1"/>
    </w:rPr>
  </w:style>
  <w:style w:type="character" w:styleId="Erottuvaviittaus">
    <w:name w:val="Intense Reference"/>
    <w:basedOn w:val="Kappaleenoletusfontti"/>
    <w:uiPriority w:val="32"/>
    <w:qFormat/>
    <w:rsid w:val="004A7928"/>
    <w:rPr>
      <w:rFonts w:ascii="Helsinki Grotesk" w:hAnsi="Helsinki Grotesk"/>
      <w:b/>
      <w:bCs/>
      <w:i w:val="0"/>
      <w:smallCaps/>
      <w:color w:val="000000" w:themeColor="text1"/>
      <w:spacing w:val="5"/>
    </w:rPr>
  </w:style>
  <w:style w:type="character" w:styleId="Kirjannimike">
    <w:name w:val="Book Title"/>
    <w:basedOn w:val="Kappaleenoletusfontti"/>
    <w:uiPriority w:val="33"/>
    <w:qFormat/>
    <w:rsid w:val="004A7928"/>
    <w:rPr>
      <w:rFonts w:ascii="Helsinki Grotesk" w:hAnsi="Helsinki Grotesk"/>
      <w:b w:val="0"/>
      <w:bCs/>
      <w:i w:val="0"/>
      <w:iCs/>
      <w:spacing w:val="5"/>
    </w:rPr>
  </w:style>
  <w:style w:type="paragraph" w:styleId="NormaaliWWW">
    <w:name w:val="Normal (Web)"/>
    <w:basedOn w:val="Normaali"/>
    <w:unhideWhenUsed/>
    <w:rsid w:val="005F2677"/>
    <w:pPr>
      <w:spacing w:before="100" w:beforeAutospacing="1" w:after="240" w:line="240" w:lineRule="auto"/>
    </w:pPr>
    <w:rPr>
      <w:rFonts w:ascii="Times New Roman" w:eastAsia="Times New Roman" w:hAnsi="Times New Roman" w:cs="Times New Roman"/>
      <w:sz w:val="24"/>
      <w:szCs w:val="24"/>
      <w:lang w:val="fi-FI" w:eastAsia="fi-FI"/>
    </w:rPr>
  </w:style>
  <w:style w:type="character" w:styleId="Hyperlinkki">
    <w:name w:val="Hyperlink"/>
    <w:basedOn w:val="Kappaleenoletusfontti"/>
    <w:uiPriority w:val="99"/>
    <w:unhideWhenUsed/>
    <w:rsid w:val="005F2677"/>
    <w:rPr>
      <w:color w:val="0000FF"/>
      <w:u w:val="single"/>
    </w:rPr>
  </w:style>
  <w:style w:type="paragraph" w:customStyle="1" w:styleId="Standard">
    <w:name w:val="Standard"/>
    <w:rsid w:val="00424A73"/>
    <w:pPr>
      <w:suppressAutoHyphens/>
      <w:autoSpaceDN w:val="0"/>
      <w:spacing w:line="256" w:lineRule="auto"/>
      <w:textAlignment w:val="baseline"/>
    </w:pPr>
    <w:rPr>
      <w:rFonts w:ascii="Calibri" w:eastAsia="SimSun" w:hAnsi="Calibri" w:cs="Calibri"/>
      <w:kern w:val="3"/>
      <w:lang w:val="fi-FI"/>
    </w:rPr>
  </w:style>
  <w:style w:type="paragraph" w:styleId="Vaintekstin">
    <w:name w:val="Plain Text"/>
    <w:basedOn w:val="Normaali"/>
    <w:link w:val="VaintekstinChar"/>
    <w:uiPriority w:val="99"/>
    <w:unhideWhenUsed/>
    <w:rsid w:val="00424A73"/>
    <w:pPr>
      <w:spacing w:after="0" w:line="240" w:lineRule="auto"/>
    </w:pPr>
    <w:rPr>
      <w:rFonts w:ascii="Calibri" w:eastAsia="Calibri" w:hAnsi="Calibri" w:cs="Calibri"/>
      <w:lang w:val="fi-FI"/>
    </w:rPr>
  </w:style>
  <w:style w:type="character" w:customStyle="1" w:styleId="VaintekstinChar">
    <w:name w:val="Vain tekstinä Char"/>
    <w:basedOn w:val="Kappaleenoletusfontti"/>
    <w:link w:val="Vaintekstin"/>
    <w:uiPriority w:val="99"/>
    <w:rsid w:val="00424A73"/>
    <w:rPr>
      <w:rFonts w:ascii="Calibri" w:eastAsia="Calibri" w:hAnsi="Calibri" w:cs="Calibri"/>
      <w:lang w:val="fi-FI"/>
    </w:rPr>
  </w:style>
  <w:style w:type="character" w:customStyle="1" w:styleId="apple-converted-space">
    <w:name w:val="apple-converted-space"/>
    <w:basedOn w:val="Kappaleenoletusfontti"/>
    <w:rsid w:val="009B1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46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di.taskinen@hel.f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el.fi/hel2/tietokeskus/julkaisut/pdf/22_03_09_StudyReports_1_Taskinen_Kivisaari_Kuusi_Mustonen.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na.hurskainen@hel.f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4095</Characters>
  <Application>Microsoft Office Word</Application>
  <DocSecurity>0</DocSecurity>
  <Lines>34</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Hopf</dc:creator>
  <cp:keywords/>
  <dc:description/>
  <cp:lastModifiedBy>Vihanta Anna</cp:lastModifiedBy>
  <cp:revision>3</cp:revision>
  <cp:lastPrinted>2022-03-09T09:50:00Z</cp:lastPrinted>
  <dcterms:created xsi:type="dcterms:W3CDTF">2022-03-09T09:50:00Z</dcterms:created>
  <dcterms:modified xsi:type="dcterms:W3CDTF">2022-03-09T09:55:00Z</dcterms:modified>
</cp:coreProperties>
</file>