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FA3D" w14:textId="77777777" w:rsidR="00DE3259" w:rsidRPr="00DE3259" w:rsidRDefault="00DE3259" w:rsidP="00DE3259">
      <w:pPr>
        <w:pStyle w:val="Otsikko"/>
        <w:rPr>
          <w:sz w:val="38"/>
          <w:szCs w:val="32"/>
          <w:lang w:val="sv-SE"/>
        </w:rPr>
      </w:pPr>
      <w:r w:rsidRPr="00DE3259">
        <w:rPr>
          <w:sz w:val="38"/>
          <w:szCs w:val="32"/>
          <w:lang w:val="sv-SE" w:bidi="sv-SE"/>
        </w:rPr>
        <w:t xml:space="preserve">Helsingforsbiennalen 2023 tillkännager förhandslista över konstnärer och titel: </w:t>
      </w:r>
      <w:r w:rsidRPr="00DE3259">
        <w:rPr>
          <w:i/>
          <w:sz w:val="38"/>
          <w:szCs w:val="32"/>
          <w:lang w:val="sv-SE" w:bidi="sv-SE"/>
        </w:rPr>
        <w:t xml:space="preserve">Nya riktningar kan uppstå </w:t>
      </w:r>
    </w:p>
    <w:p w14:paraId="3846B0FB" w14:textId="77777777" w:rsidR="00DE3259" w:rsidRPr="00DE3259" w:rsidRDefault="00DE3259" w:rsidP="00DE3259">
      <w:pPr>
        <w:rPr>
          <w:lang w:val="sv-SE"/>
        </w:rPr>
      </w:pPr>
    </w:p>
    <w:p w14:paraId="0B005737" w14:textId="77777777" w:rsidR="00DE3259" w:rsidRPr="00DE3259" w:rsidRDefault="00DE3259" w:rsidP="00DE3259">
      <w:pPr>
        <w:contextualSpacing/>
        <w:rPr>
          <w:rFonts w:eastAsia="Helsinki Grotesk Regular" w:cs="Helsinki Grotesk Regular"/>
          <w:b/>
          <w:lang w:val="sv-SE" w:bidi="sv-SE"/>
        </w:rPr>
      </w:pPr>
      <w:r w:rsidRPr="00DE3259">
        <w:rPr>
          <w:rFonts w:eastAsia="Helsinki Grotesk Regular" w:cs="Helsinki Grotesk Regular"/>
          <w:b/>
          <w:lang w:val="sv-SE" w:bidi="sv-SE"/>
        </w:rPr>
        <w:t xml:space="preserve">Helsingforsbiennalen 2023 avslöjar </w:t>
      </w:r>
      <w:r w:rsidRPr="00DE3259">
        <w:rPr>
          <w:rFonts w:eastAsia="Helsinki Grotesk Regular" w:cs="Helsinki Grotesk Regular"/>
          <w:b/>
          <w:i/>
          <w:iCs/>
          <w:lang w:val="sv-SE" w:bidi="sv-SE"/>
        </w:rPr>
        <w:t>Nya riktningar kan uppstå</w:t>
      </w:r>
      <w:r w:rsidRPr="00DE3259">
        <w:rPr>
          <w:rFonts w:eastAsia="Helsinki Grotesk Regular" w:cs="Helsinki Grotesk Regular"/>
          <w:b/>
          <w:lang w:val="sv-SE" w:bidi="sv-SE"/>
        </w:rPr>
        <w:t xml:space="preserve"> som titeln på sin andra utgåva som ordnas 12.6–17.9.2023. Biennalen kommer att samla ett 30-tal etablerade och framväxande konstnärer och kollektiv från Finland och runt om i världen. Med Joasia Krysa som kurator reflekterar biennalen över några av vår tids allvarliga och till synes olösliga problem, som skador på miljön, politiska konflikter och teknikens följdverkningar.</w:t>
      </w:r>
    </w:p>
    <w:p w14:paraId="271E9E24" w14:textId="77777777" w:rsidR="00DE3259" w:rsidRPr="00DE3259" w:rsidRDefault="00DE3259" w:rsidP="00DE3259">
      <w:pPr>
        <w:contextualSpacing/>
        <w:rPr>
          <w:b/>
          <w:bCs/>
          <w:lang w:val="sv-SE"/>
        </w:rPr>
      </w:pPr>
    </w:p>
    <w:p w14:paraId="5CA597A7" w14:textId="77777777" w:rsidR="00DE3259" w:rsidRPr="00DE3259" w:rsidRDefault="00DE3259" w:rsidP="00DE3259">
      <w:pPr>
        <w:contextualSpacing/>
        <w:rPr>
          <w:rFonts w:eastAsia="Helsinki Grotesk Regular" w:cs="Helsinki Grotesk Regular"/>
          <w:bCs/>
          <w:lang w:val="sv-SE" w:bidi="sv-SE"/>
        </w:rPr>
      </w:pPr>
      <w:r w:rsidRPr="00DE3259">
        <w:rPr>
          <w:rFonts w:eastAsia="Helsinki Grotesk Regular" w:cs="Helsinki Grotesk Regular"/>
          <w:bCs/>
          <w:lang w:val="sv-SE" w:bidi="sv-SE"/>
        </w:rPr>
        <w:t xml:space="preserve">Krysa, som arbetar med både mänskliga och icke mänskliga organ, har bjudit in fem organisationer inom konst, forskning och teknik som </w:t>
      </w:r>
      <w:proofErr w:type="spellStart"/>
      <w:r w:rsidRPr="00DE3259">
        <w:rPr>
          <w:rFonts w:eastAsia="Helsinki Grotesk Regular" w:cs="Helsinki Grotesk Regular"/>
          <w:bCs/>
          <w:lang w:val="sv-SE" w:bidi="sv-SE"/>
        </w:rPr>
        <w:t>kuratoriella</w:t>
      </w:r>
      <w:proofErr w:type="spellEnd"/>
      <w:r w:rsidRPr="00DE3259">
        <w:rPr>
          <w:rFonts w:eastAsia="Helsinki Grotesk Regular" w:cs="Helsinki Grotesk Regular"/>
          <w:bCs/>
          <w:lang w:val="sv-SE" w:bidi="sv-SE"/>
        </w:rPr>
        <w:t xml:space="preserve"> samarbetspartner:</w:t>
      </w:r>
      <w:r w:rsidRPr="00DE3259">
        <w:rPr>
          <w:rFonts w:eastAsia="Helsinki Grotesk Regular" w:cs="Helsinki Grotesk Regular"/>
          <w:b/>
          <w:lang w:val="sv-SE" w:bidi="sv-SE"/>
        </w:rPr>
        <w:t xml:space="preserve"> </w:t>
      </w:r>
      <w:proofErr w:type="spellStart"/>
      <w:r w:rsidRPr="00DE3259">
        <w:rPr>
          <w:rFonts w:eastAsia="Helsinki Grotesk Regular" w:cs="Helsinki Grotesk Regular"/>
          <w:bCs/>
          <w:lang w:val="sv-SE" w:bidi="sv-SE"/>
        </w:rPr>
        <w:t>Critical</w:t>
      </w:r>
      <w:proofErr w:type="spellEnd"/>
      <w:r w:rsidRPr="00DE3259">
        <w:rPr>
          <w:rFonts w:eastAsia="Helsinki Grotesk Regular" w:cs="Helsinki Grotesk Regular"/>
          <w:bCs/>
          <w:lang w:val="sv-SE" w:bidi="sv-SE"/>
        </w:rPr>
        <w:t xml:space="preserve"> </w:t>
      </w:r>
      <w:proofErr w:type="spellStart"/>
      <w:r w:rsidRPr="00DE3259">
        <w:rPr>
          <w:rFonts w:eastAsia="Helsinki Grotesk Regular" w:cs="Helsinki Grotesk Regular"/>
          <w:bCs/>
          <w:lang w:val="sv-SE" w:bidi="sv-SE"/>
        </w:rPr>
        <w:t>Environmental</w:t>
      </w:r>
      <w:proofErr w:type="spellEnd"/>
      <w:r w:rsidRPr="00DE3259">
        <w:rPr>
          <w:rFonts w:eastAsia="Helsinki Grotesk Regular" w:cs="Helsinki Grotesk Regular"/>
          <w:bCs/>
          <w:lang w:val="sv-SE" w:bidi="sv-SE"/>
        </w:rPr>
        <w:t xml:space="preserve"> Data, Museum </w:t>
      </w:r>
      <w:proofErr w:type="spellStart"/>
      <w:r w:rsidRPr="00DE3259">
        <w:rPr>
          <w:rFonts w:eastAsia="Helsinki Grotesk Regular" w:cs="Helsinki Grotesk Regular"/>
          <w:bCs/>
          <w:lang w:val="sv-SE" w:bidi="sv-SE"/>
        </w:rPr>
        <w:t>of</w:t>
      </w:r>
      <w:proofErr w:type="spellEnd"/>
      <w:r w:rsidRPr="00DE3259">
        <w:rPr>
          <w:rFonts w:eastAsia="Helsinki Grotesk Regular" w:cs="Helsinki Grotesk Regular"/>
          <w:bCs/>
          <w:lang w:val="sv-SE" w:bidi="sv-SE"/>
        </w:rPr>
        <w:t xml:space="preserve"> </w:t>
      </w:r>
      <w:proofErr w:type="spellStart"/>
      <w:r w:rsidRPr="00DE3259">
        <w:rPr>
          <w:rFonts w:eastAsia="Helsinki Grotesk Regular" w:cs="Helsinki Grotesk Regular"/>
          <w:bCs/>
          <w:lang w:val="sv-SE" w:bidi="sv-SE"/>
        </w:rPr>
        <w:t>Impossible</w:t>
      </w:r>
      <w:proofErr w:type="spellEnd"/>
      <w:r w:rsidRPr="00DE3259">
        <w:rPr>
          <w:rFonts w:eastAsia="Helsinki Grotesk Regular" w:cs="Helsinki Grotesk Regular"/>
          <w:bCs/>
          <w:lang w:val="sv-SE" w:bidi="sv-SE"/>
        </w:rPr>
        <w:t xml:space="preserve"> Forms, TBA21</w:t>
      </w:r>
      <w:r w:rsidRPr="00DE3259">
        <w:rPr>
          <w:rFonts w:eastAsia="Helsinki Grotesk Regular" w:cs="Helsinki Grotesk Regular"/>
          <w:b/>
          <w:bCs/>
          <w:lang w:val="sv-SE" w:bidi="sv-SE"/>
        </w:rPr>
        <w:t>–</w:t>
      </w:r>
      <w:r w:rsidRPr="00DE3259">
        <w:rPr>
          <w:rFonts w:eastAsia="Helsinki Grotesk Regular" w:cs="Helsinki Grotesk Regular"/>
          <w:bCs/>
          <w:lang w:val="sv-SE" w:bidi="sv-SE"/>
        </w:rPr>
        <w:t xml:space="preserve">Academy, </w:t>
      </w:r>
      <w:proofErr w:type="spellStart"/>
      <w:r w:rsidRPr="00DE3259">
        <w:rPr>
          <w:rFonts w:eastAsia="Helsinki Grotesk Regular" w:cs="Helsinki Grotesk Regular"/>
          <w:bCs/>
          <w:lang w:val="sv-SE" w:bidi="sv-SE"/>
        </w:rPr>
        <w:t>ViCCA</w:t>
      </w:r>
      <w:proofErr w:type="spellEnd"/>
      <w:r w:rsidRPr="00DE3259">
        <w:rPr>
          <w:rFonts w:eastAsia="Helsinki Grotesk Regular" w:cs="Helsinki Grotesk Regular"/>
          <w:bCs/>
          <w:lang w:val="sv-SE" w:bidi="sv-SE"/>
        </w:rPr>
        <w:t xml:space="preserve"> @ Aalto Arts, och en A.I. Enhet.  </w:t>
      </w:r>
    </w:p>
    <w:p w14:paraId="57B7D3EF" w14:textId="77777777" w:rsidR="00DE3259" w:rsidRPr="00DE3259" w:rsidRDefault="00DE3259" w:rsidP="00DE3259">
      <w:pPr>
        <w:contextualSpacing/>
        <w:rPr>
          <w:rFonts w:eastAsia="Helsinki Grotesk Regular" w:cs="Helsinki Grotesk Regular"/>
          <w:bCs/>
          <w:lang w:val="sv-SE" w:bidi="sv-SE"/>
        </w:rPr>
      </w:pPr>
    </w:p>
    <w:p w14:paraId="424A51BD" w14:textId="77777777" w:rsidR="00DE3259" w:rsidRPr="00DE3259" w:rsidRDefault="00DE3259" w:rsidP="00DE3259">
      <w:pPr>
        <w:contextualSpacing/>
        <w:rPr>
          <w:rFonts w:eastAsia="Helsinki Grotesk Regular" w:cs="Helsinki Grotesk Regular"/>
          <w:b/>
          <w:bCs/>
          <w:color w:val="000000" w:themeColor="text1"/>
          <w:lang w:val="sv-SE"/>
        </w:rPr>
      </w:pPr>
      <w:r w:rsidRPr="00DE3259">
        <w:rPr>
          <w:rFonts w:eastAsia="Helsinki Grotesk Regular" w:cs="Helsinki Grotesk Regular"/>
          <w:bCs/>
          <w:lang w:val="sv-SE" w:bidi="sv-SE"/>
        </w:rPr>
        <w:t>Biennalen, som omfattar över 50 % nya uppdrag och platsspecifika verk, tillkännager att de första deltagarna är:</w:t>
      </w:r>
    </w:p>
    <w:p w14:paraId="382E984D" w14:textId="77777777" w:rsidR="00DE3259" w:rsidRPr="00DE3259" w:rsidRDefault="00DE3259" w:rsidP="00DE3259">
      <w:pPr>
        <w:spacing w:after="60" w:line="240" w:lineRule="auto"/>
        <w:rPr>
          <w:b/>
          <w:bCs/>
          <w:lang w:val="sv-SE"/>
        </w:rPr>
      </w:pPr>
    </w:p>
    <w:p w14:paraId="6E95973D" w14:textId="77777777" w:rsidR="00DE3259" w:rsidRPr="00DE3259" w:rsidRDefault="00DE3259" w:rsidP="00DE3259">
      <w:pPr>
        <w:rPr>
          <w:b/>
          <w:bCs/>
          <w:lang w:val="sv-SE"/>
        </w:rPr>
      </w:pPr>
      <w:r w:rsidRPr="00DE3259">
        <w:rPr>
          <w:b/>
          <w:bCs/>
          <w:lang w:val="sv-SE"/>
        </w:rPr>
        <w:t>Matti Aikio </w:t>
      </w:r>
      <w:r w:rsidRPr="00DE3259">
        <w:rPr>
          <w:lang w:val="sv-SE"/>
        </w:rPr>
        <w:t>(</w:t>
      </w:r>
      <w:proofErr w:type="spellStart"/>
      <w:r w:rsidRPr="00DE3259">
        <w:rPr>
          <w:lang w:val="sv-SE"/>
        </w:rPr>
        <w:t>Fl</w:t>
      </w:r>
      <w:proofErr w:type="spellEnd"/>
      <w:r w:rsidRPr="00DE3259">
        <w:rPr>
          <w:lang w:val="sv-SE"/>
        </w:rPr>
        <w:t>),</w:t>
      </w:r>
      <w:r w:rsidRPr="00DE3259">
        <w:rPr>
          <w:b/>
          <w:bCs/>
          <w:lang w:val="sv-SE"/>
        </w:rPr>
        <w:t> </w:t>
      </w:r>
      <w:proofErr w:type="spellStart"/>
      <w:r w:rsidRPr="00DE3259">
        <w:rPr>
          <w:b/>
          <w:bCs/>
          <w:lang w:val="sv-SE"/>
        </w:rPr>
        <w:t>Dineo</w:t>
      </w:r>
      <w:proofErr w:type="spellEnd"/>
      <w:r w:rsidRPr="00DE3259">
        <w:rPr>
          <w:b/>
          <w:bCs/>
          <w:lang w:val="sv-SE"/>
        </w:rPr>
        <w:t xml:space="preserve"> </w:t>
      </w:r>
      <w:proofErr w:type="spellStart"/>
      <w:r w:rsidRPr="00DE3259">
        <w:rPr>
          <w:b/>
          <w:bCs/>
          <w:lang w:val="sv-SE"/>
        </w:rPr>
        <w:t>Seshee</w:t>
      </w:r>
      <w:proofErr w:type="spellEnd"/>
      <w:r w:rsidRPr="00DE3259">
        <w:rPr>
          <w:b/>
          <w:bCs/>
          <w:lang w:val="sv-SE"/>
        </w:rPr>
        <w:t xml:space="preserve"> </w:t>
      </w:r>
      <w:proofErr w:type="spellStart"/>
      <w:r w:rsidRPr="00DE3259">
        <w:rPr>
          <w:b/>
          <w:bCs/>
          <w:lang w:val="sv-SE"/>
        </w:rPr>
        <w:t>Bopape</w:t>
      </w:r>
      <w:proofErr w:type="spellEnd"/>
      <w:r w:rsidRPr="00DE3259">
        <w:rPr>
          <w:b/>
          <w:bCs/>
          <w:lang w:val="sv-SE"/>
        </w:rPr>
        <w:t> </w:t>
      </w:r>
      <w:r w:rsidRPr="00DE3259">
        <w:rPr>
          <w:lang w:val="sv-SE"/>
        </w:rPr>
        <w:t>(ZA),</w:t>
      </w:r>
      <w:r w:rsidRPr="00DE3259">
        <w:rPr>
          <w:b/>
          <w:bCs/>
          <w:lang w:val="sv-SE"/>
        </w:rPr>
        <w:t xml:space="preserve"> Danielle </w:t>
      </w:r>
      <w:proofErr w:type="spellStart"/>
      <w:r w:rsidRPr="00DE3259">
        <w:rPr>
          <w:b/>
          <w:bCs/>
          <w:lang w:val="sv-SE"/>
        </w:rPr>
        <w:t>Brathwaite</w:t>
      </w:r>
      <w:proofErr w:type="spellEnd"/>
      <w:r w:rsidRPr="00DE3259">
        <w:rPr>
          <w:b/>
          <w:bCs/>
          <w:lang w:val="sv-SE"/>
        </w:rPr>
        <w:t>-Shirley </w:t>
      </w:r>
      <w:r w:rsidRPr="00DE3259">
        <w:rPr>
          <w:lang w:val="sv-SE"/>
        </w:rPr>
        <w:t>(UK),</w:t>
      </w:r>
      <w:r w:rsidRPr="00DE3259">
        <w:rPr>
          <w:b/>
          <w:bCs/>
          <w:lang w:val="sv-SE"/>
        </w:rPr>
        <w:t> Sasha Huber </w:t>
      </w:r>
      <w:r w:rsidRPr="00DE3259">
        <w:rPr>
          <w:lang w:val="sv-SE"/>
        </w:rPr>
        <w:t>(CH/FI)</w:t>
      </w:r>
      <w:r w:rsidRPr="00DE3259">
        <w:rPr>
          <w:b/>
          <w:bCs/>
          <w:lang w:val="sv-SE"/>
        </w:rPr>
        <w:t xml:space="preserve"> &amp; Petri </w:t>
      </w:r>
      <w:proofErr w:type="spellStart"/>
      <w:r w:rsidRPr="00DE3259">
        <w:rPr>
          <w:b/>
          <w:bCs/>
          <w:lang w:val="sv-SE"/>
        </w:rPr>
        <w:t>Saarikko</w:t>
      </w:r>
      <w:proofErr w:type="spellEnd"/>
      <w:r w:rsidRPr="00DE3259">
        <w:rPr>
          <w:b/>
          <w:bCs/>
          <w:lang w:val="sv-SE"/>
        </w:rPr>
        <w:t> </w:t>
      </w:r>
      <w:r w:rsidRPr="00DE3259">
        <w:rPr>
          <w:lang w:val="sv-SE"/>
        </w:rPr>
        <w:t>(FI),</w:t>
      </w:r>
      <w:r w:rsidRPr="00DE3259">
        <w:rPr>
          <w:b/>
          <w:bCs/>
          <w:lang w:val="sv-SE"/>
        </w:rPr>
        <w:t xml:space="preserve"> </w:t>
      </w:r>
      <w:proofErr w:type="spellStart"/>
      <w:r w:rsidRPr="00DE3259">
        <w:rPr>
          <w:b/>
          <w:bCs/>
          <w:lang w:val="sv-SE"/>
        </w:rPr>
        <w:t>Keiken</w:t>
      </w:r>
      <w:proofErr w:type="spellEnd"/>
      <w:r w:rsidRPr="00DE3259">
        <w:rPr>
          <w:b/>
          <w:bCs/>
          <w:lang w:val="sv-SE"/>
        </w:rPr>
        <w:t xml:space="preserve"> </w:t>
      </w:r>
      <w:r w:rsidRPr="00DE3259">
        <w:rPr>
          <w:lang w:val="sv-SE"/>
        </w:rPr>
        <w:t>(UK),</w:t>
      </w:r>
      <w:r w:rsidRPr="00DE3259">
        <w:rPr>
          <w:b/>
          <w:bCs/>
          <w:lang w:val="sv-SE"/>
        </w:rPr>
        <w:t xml:space="preserve"> Sonya Lindfors </w:t>
      </w:r>
      <w:r w:rsidRPr="00DE3259">
        <w:rPr>
          <w:lang w:val="sv-SE"/>
        </w:rPr>
        <w:t>(CM/FI),</w:t>
      </w:r>
      <w:r w:rsidRPr="00DE3259">
        <w:rPr>
          <w:b/>
          <w:bCs/>
          <w:lang w:val="sv-SE"/>
        </w:rPr>
        <w:t xml:space="preserve"> Lotta Petronella med Sami Tallberg &amp; </w:t>
      </w:r>
      <w:proofErr w:type="spellStart"/>
      <w:r w:rsidRPr="00DE3259">
        <w:rPr>
          <w:b/>
          <w:bCs/>
          <w:lang w:val="sv-SE"/>
        </w:rPr>
        <w:t>Lau</w:t>
      </w:r>
      <w:proofErr w:type="spellEnd"/>
      <w:r w:rsidRPr="00DE3259">
        <w:rPr>
          <w:b/>
          <w:bCs/>
          <w:lang w:val="sv-SE"/>
        </w:rPr>
        <w:t xml:space="preserve"> </w:t>
      </w:r>
      <w:proofErr w:type="spellStart"/>
      <w:r w:rsidRPr="00DE3259">
        <w:rPr>
          <w:b/>
          <w:bCs/>
          <w:lang w:val="sv-SE"/>
        </w:rPr>
        <w:t>Nau</w:t>
      </w:r>
      <w:proofErr w:type="spellEnd"/>
      <w:r w:rsidRPr="00DE3259">
        <w:rPr>
          <w:b/>
          <w:bCs/>
          <w:lang w:val="sv-SE"/>
        </w:rPr>
        <w:t xml:space="preserve"> </w:t>
      </w:r>
      <w:r w:rsidRPr="00DE3259">
        <w:rPr>
          <w:lang w:val="sv-SE"/>
        </w:rPr>
        <w:t>(</w:t>
      </w:r>
      <w:proofErr w:type="spellStart"/>
      <w:r w:rsidRPr="00DE3259">
        <w:rPr>
          <w:lang w:val="sv-SE"/>
        </w:rPr>
        <w:t>Fl</w:t>
      </w:r>
      <w:proofErr w:type="spellEnd"/>
      <w:r w:rsidRPr="00DE3259">
        <w:rPr>
          <w:lang w:val="sv-SE"/>
        </w:rPr>
        <w:t>),</w:t>
      </w:r>
      <w:r w:rsidRPr="00DE3259">
        <w:rPr>
          <w:b/>
          <w:bCs/>
          <w:lang w:val="sv-SE"/>
        </w:rPr>
        <w:t xml:space="preserve"> Tuula </w:t>
      </w:r>
      <w:proofErr w:type="spellStart"/>
      <w:r w:rsidRPr="00DE3259">
        <w:rPr>
          <w:b/>
          <w:bCs/>
          <w:lang w:val="sv-SE"/>
        </w:rPr>
        <w:t>Närhinen</w:t>
      </w:r>
      <w:proofErr w:type="spellEnd"/>
      <w:r w:rsidRPr="00DE3259">
        <w:rPr>
          <w:b/>
          <w:bCs/>
          <w:lang w:val="sv-SE"/>
        </w:rPr>
        <w:t> </w:t>
      </w:r>
      <w:r w:rsidRPr="00DE3259">
        <w:rPr>
          <w:lang w:val="sv-SE"/>
        </w:rPr>
        <w:t>(</w:t>
      </w:r>
      <w:proofErr w:type="spellStart"/>
      <w:r w:rsidRPr="00DE3259">
        <w:rPr>
          <w:lang w:val="sv-SE"/>
        </w:rPr>
        <w:t>Fl</w:t>
      </w:r>
      <w:proofErr w:type="spellEnd"/>
      <w:r w:rsidRPr="00DE3259">
        <w:rPr>
          <w:lang w:val="sv-SE"/>
        </w:rPr>
        <w:t>),</w:t>
      </w:r>
      <w:r w:rsidRPr="00DE3259">
        <w:rPr>
          <w:b/>
          <w:bCs/>
          <w:lang w:val="sv-SE"/>
        </w:rPr>
        <w:t xml:space="preserve"> Diana </w:t>
      </w:r>
      <w:proofErr w:type="spellStart"/>
      <w:r w:rsidRPr="00DE3259">
        <w:rPr>
          <w:b/>
          <w:bCs/>
          <w:lang w:val="sv-SE"/>
        </w:rPr>
        <w:t>Policarpo</w:t>
      </w:r>
      <w:proofErr w:type="spellEnd"/>
      <w:r w:rsidRPr="00DE3259">
        <w:rPr>
          <w:b/>
          <w:bCs/>
          <w:lang w:val="sv-SE"/>
        </w:rPr>
        <w:t> </w:t>
      </w:r>
      <w:r w:rsidRPr="00DE3259">
        <w:rPr>
          <w:lang w:val="sv-SE"/>
        </w:rPr>
        <w:t>(PT), </w:t>
      </w:r>
      <w:proofErr w:type="spellStart"/>
      <w:r w:rsidRPr="00DE3259">
        <w:rPr>
          <w:b/>
          <w:bCs/>
          <w:lang w:val="sv-SE"/>
        </w:rPr>
        <w:t>Sepideh</w:t>
      </w:r>
      <w:proofErr w:type="spellEnd"/>
      <w:r w:rsidRPr="00DE3259">
        <w:rPr>
          <w:b/>
          <w:bCs/>
          <w:lang w:val="sv-SE"/>
        </w:rPr>
        <w:t xml:space="preserve"> </w:t>
      </w:r>
      <w:proofErr w:type="spellStart"/>
      <w:r w:rsidRPr="00DE3259">
        <w:rPr>
          <w:b/>
          <w:bCs/>
          <w:lang w:val="sv-SE"/>
        </w:rPr>
        <w:t>Rahaa</w:t>
      </w:r>
      <w:proofErr w:type="spellEnd"/>
      <w:r w:rsidRPr="00DE3259">
        <w:rPr>
          <w:b/>
          <w:bCs/>
          <w:lang w:val="sv-SE"/>
        </w:rPr>
        <w:t> </w:t>
      </w:r>
      <w:r w:rsidRPr="00DE3259">
        <w:rPr>
          <w:lang w:val="sv-SE"/>
        </w:rPr>
        <w:t>(IR/</w:t>
      </w:r>
      <w:proofErr w:type="spellStart"/>
      <w:r w:rsidRPr="00DE3259">
        <w:rPr>
          <w:lang w:val="sv-SE"/>
        </w:rPr>
        <w:t>Fl</w:t>
      </w:r>
      <w:proofErr w:type="spellEnd"/>
      <w:r w:rsidRPr="00DE3259">
        <w:rPr>
          <w:lang w:val="sv-SE"/>
        </w:rPr>
        <w:t>),</w:t>
      </w:r>
      <w:r w:rsidRPr="00DE3259">
        <w:rPr>
          <w:b/>
          <w:bCs/>
          <w:lang w:val="sv-SE"/>
        </w:rPr>
        <w:t> </w:t>
      </w:r>
      <w:proofErr w:type="spellStart"/>
      <w:r w:rsidRPr="00DE3259">
        <w:rPr>
          <w:b/>
          <w:bCs/>
          <w:lang w:val="sv-SE"/>
        </w:rPr>
        <w:t>Emilija</w:t>
      </w:r>
      <w:proofErr w:type="spellEnd"/>
      <w:r w:rsidRPr="00DE3259">
        <w:rPr>
          <w:b/>
          <w:bCs/>
          <w:lang w:val="sv-SE"/>
        </w:rPr>
        <w:t xml:space="preserve"> </w:t>
      </w:r>
      <w:proofErr w:type="spellStart"/>
      <w:r w:rsidRPr="00DE3259">
        <w:rPr>
          <w:b/>
          <w:bCs/>
          <w:lang w:val="sv-SE"/>
        </w:rPr>
        <w:t>Škarnulytė</w:t>
      </w:r>
      <w:proofErr w:type="spellEnd"/>
      <w:r w:rsidRPr="00DE3259">
        <w:rPr>
          <w:b/>
          <w:bCs/>
          <w:lang w:val="sv-SE"/>
        </w:rPr>
        <w:t> </w:t>
      </w:r>
      <w:r w:rsidRPr="00DE3259">
        <w:rPr>
          <w:lang w:val="sv-SE"/>
        </w:rPr>
        <w:t>(LT),</w:t>
      </w:r>
      <w:r w:rsidRPr="00DE3259">
        <w:rPr>
          <w:b/>
          <w:bCs/>
          <w:lang w:val="sv-SE"/>
        </w:rPr>
        <w:t xml:space="preserve"> </w:t>
      </w:r>
      <w:r w:rsidRPr="00DE3259">
        <w:rPr>
          <w:lang w:val="sv-SE"/>
        </w:rPr>
        <w:t>och </w:t>
      </w:r>
      <w:proofErr w:type="spellStart"/>
      <w:r w:rsidRPr="00DE3259">
        <w:rPr>
          <w:b/>
          <w:bCs/>
          <w:lang w:val="sv-SE"/>
        </w:rPr>
        <w:t>Adrián</w:t>
      </w:r>
      <w:proofErr w:type="spellEnd"/>
      <w:r w:rsidRPr="00DE3259">
        <w:rPr>
          <w:b/>
          <w:bCs/>
          <w:lang w:val="sv-SE"/>
        </w:rPr>
        <w:t xml:space="preserve"> Villar Rojas </w:t>
      </w:r>
      <w:r w:rsidRPr="00DE3259">
        <w:rPr>
          <w:lang w:val="sv-SE"/>
        </w:rPr>
        <w:t>(AR).</w:t>
      </w:r>
      <w:r w:rsidRPr="00DE3259">
        <w:rPr>
          <w:b/>
          <w:bCs/>
          <w:lang w:val="sv-SE"/>
        </w:rPr>
        <w:t xml:space="preserve"> </w:t>
      </w:r>
    </w:p>
    <w:p w14:paraId="7BD7F41F" w14:textId="77777777" w:rsidR="00DE3259" w:rsidRPr="00DE3259" w:rsidRDefault="00DE3259" w:rsidP="00DE3259">
      <w:pPr>
        <w:spacing w:after="60" w:line="240" w:lineRule="auto"/>
        <w:rPr>
          <w:rFonts w:cstheme="minorHAnsi"/>
          <w:lang w:val="sv-SE"/>
        </w:rPr>
      </w:pPr>
      <w:r w:rsidRPr="00DE3259">
        <w:rPr>
          <w:rFonts w:eastAsia="Times New Roman" w:cs="Helsinki Grotesk Regular"/>
          <w:b/>
          <w:lang w:val="sv-SE" w:bidi="sv-SE"/>
        </w:rPr>
        <w:tab/>
      </w:r>
      <w:r w:rsidRPr="00DE3259">
        <w:rPr>
          <w:rFonts w:eastAsia="Times New Roman" w:cs="Helsinki Grotesk Regular"/>
          <w:b/>
          <w:lang w:val="sv-SE" w:bidi="sv-SE"/>
        </w:rPr>
        <w:tab/>
      </w:r>
    </w:p>
    <w:p w14:paraId="26BD37EF" w14:textId="77777777" w:rsidR="00DE3259" w:rsidRPr="00DE3259" w:rsidRDefault="00DE3259" w:rsidP="00DE3259">
      <w:pPr>
        <w:contextualSpacing/>
        <w:rPr>
          <w:lang w:val="sv-SE"/>
        </w:rPr>
      </w:pPr>
      <w:r w:rsidRPr="00DE3259">
        <w:rPr>
          <w:rFonts w:eastAsia="Helsinki Grotesk Regular" w:cs="Helsinki Grotesk Regular"/>
          <w:lang w:val="sv-SE" w:bidi="sv-SE"/>
        </w:rPr>
        <w:t xml:space="preserve">2023 utvidgas biennalen bortom Skanslandet till Helsingfors stad – världens nordligaste storstadsområde – för att anamma sin position i Finska viken. Med tonvikt på utomhusplatser på Skanslandet sträcker sig biennalen ut över fastlandet. Ytterligare biennalplatser inkluderar HAM Helsingfors konstmuseum, Helsingfors centrumbibliotek Ode, kulturcentra runt om i staden och </w:t>
      </w:r>
      <w:proofErr w:type="spellStart"/>
      <w:r w:rsidRPr="00DE3259">
        <w:rPr>
          <w:rFonts w:eastAsia="Helsinki Grotesk Regular" w:cs="Helsinki Grotesk Regular"/>
          <w:lang w:val="sv-SE" w:bidi="sv-SE"/>
        </w:rPr>
        <w:t>onlinenärvaro</w:t>
      </w:r>
      <w:proofErr w:type="spellEnd"/>
      <w:r w:rsidRPr="00DE3259">
        <w:rPr>
          <w:rFonts w:eastAsia="Helsinki Grotesk Regular" w:cs="Helsinki Grotesk Regular"/>
          <w:lang w:val="sv-SE" w:bidi="sv-SE"/>
        </w:rPr>
        <w:t>. Ytterligare platser kommer att tillkännages.</w:t>
      </w:r>
    </w:p>
    <w:p w14:paraId="44178A3D" w14:textId="77777777" w:rsidR="00DE3259" w:rsidRPr="00DE3259" w:rsidRDefault="00DE3259" w:rsidP="00DE3259">
      <w:pPr>
        <w:contextualSpacing/>
        <w:rPr>
          <w:i/>
          <w:iCs/>
          <w:lang w:val="sv-SE"/>
        </w:rPr>
      </w:pPr>
    </w:p>
    <w:p w14:paraId="561F2BC3" w14:textId="77777777" w:rsidR="00DE3259" w:rsidRPr="00DE3259" w:rsidRDefault="00DE3259" w:rsidP="00DE3259">
      <w:pPr>
        <w:contextualSpacing/>
        <w:rPr>
          <w:i/>
          <w:iCs/>
          <w:lang w:val="sv-SE"/>
        </w:rPr>
      </w:pPr>
      <w:r w:rsidRPr="00DE3259">
        <w:rPr>
          <w:rFonts w:eastAsia="Helsinki Grotesk Regular" w:cs="Helsinki Grotesk Regular"/>
          <w:i/>
          <w:lang w:val="sv-SE" w:bidi="sv-SE"/>
        </w:rPr>
        <w:t>“När världsskapande projekt förändras av sammanblandning (engelska ‘</w:t>
      </w:r>
      <w:proofErr w:type="spellStart"/>
      <w:r w:rsidRPr="00DE3259">
        <w:rPr>
          <w:rFonts w:eastAsia="Helsinki Grotesk Regular" w:cs="Helsinki Grotesk Regular"/>
          <w:i/>
          <w:lang w:val="sv-SE" w:bidi="sv-SE"/>
        </w:rPr>
        <w:t>contamination</w:t>
      </w:r>
      <w:proofErr w:type="spellEnd"/>
      <w:r w:rsidRPr="00DE3259">
        <w:rPr>
          <w:rFonts w:eastAsia="Helsinki Grotesk Regular" w:cs="Helsinki Grotesk Regular"/>
          <w:i/>
          <w:lang w:val="sv-SE" w:bidi="sv-SE"/>
        </w:rPr>
        <w:t xml:space="preserve">’) kan ömsesidiga världar –– och nya riktningar –– uppstå.” - </w:t>
      </w:r>
      <w:r w:rsidRPr="00DE3259">
        <w:rPr>
          <w:rFonts w:eastAsia="Helsinki Grotesk Regular" w:cs="Helsinki Grotesk Regular"/>
          <w:b/>
          <w:bCs/>
          <w:lang w:val="sv-SE" w:bidi="sv-SE"/>
        </w:rPr>
        <w:t xml:space="preserve">Anna </w:t>
      </w:r>
      <w:proofErr w:type="spellStart"/>
      <w:r w:rsidRPr="00DE3259">
        <w:rPr>
          <w:rFonts w:eastAsia="Helsinki Grotesk Regular" w:cs="Helsinki Grotesk Regular"/>
          <w:b/>
          <w:bCs/>
          <w:lang w:val="sv-SE" w:bidi="sv-SE"/>
        </w:rPr>
        <w:t>Lowenhaupt</w:t>
      </w:r>
      <w:proofErr w:type="spellEnd"/>
      <w:r w:rsidRPr="00DE3259">
        <w:rPr>
          <w:rFonts w:eastAsia="Helsinki Grotesk Regular" w:cs="Helsinki Grotesk Regular"/>
          <w:b/>
          <w:bCs/>
          <w:lang w:val="sv-SE" w:bidi="sv-SE"/>
        </w:rPr>
        <w:t xml:space="preserve"> </w:t>
      </w:r>
      <w:proofErr w:type="spellStart"/>
      <w:r w:rsidRPr="00DE3259">
        <w:rPr>
          <w:rFonts w:eastAsia="Helsinki Grotesk Regular" w:cs="Helsinki Grotesk Regular"/>
          <w:b/>
          <w:bCs/>
          <w:lang w:val="sv-SE" w:bidi="sv-SE"/>
        </w:rPr>
        <w:t>Tsing</w:t>
      </w:r>
      <w:proofErr w:type="spellEnd"/>
      <w:r w:rsidRPr="00DE3259">
        <w:rPr>
          <w:rFonts w:eastAsia="Helsinki Grotesk Regular" w:cs="Helsinki Grotesk Regular"/>
          <w:lang w:val="sv-SE" w:bidi="sv-SE"/>
        </w:rPr>
        <w:t>.</w:t>
      </w:r>
    </w:p>
    <w:p w14:paraId="04DEBD5F" w14:textId="77777777" w:rsidR="00DE3259" w:rsidRPr="00DE3259" w:rsidRDefault="00DE3259" w:rsidP="00DE3259">
      <w:pPr>
        <w:contextualSpacing/>
        <w:rPr>
          <w:lang w:val="sv-SE"/>
        </w:rPr>
      </w:pPr>
    </w:p>
    <w:p w14:paraId="70139DB5" w14:textId="77777777" w:rsidR="00DE3259" w:rsidRPr="00DE3259" w:rsidRDefault="00DE3259" w:rsidP="00DE3259">
      <w:pPr>
        <w:contextualSpacing/>
        <w:rPr>
          <w:lang w:val="sv-SE"/>
        </w:rPr>
      </w:pPr>
      <w:r w:rsidRPr="00DE3259">
        <w:rPr>
          <w:rFonts w:eastAsia="Helsinki Grotesk Regular" w:cs="Helsinki Grotesk Regular"/>
          <w:i/>
          <w:lang w:val="sv-SE" w:bidi="sv-SE"/>
        </w:rPr>
        <w:t xml:space="preserve">Nya riktningar kan uppstå </w:t>
      </w:r>
      <w:r w:rsidRPr="00DE3259">
        <w:rPr>
          <w:rFonts w:eastAsia="Helsinki Grotesk Regular" w:cs="Helsinki Grotesk Regular"/>
          <w:lang w:val="sv-SE" w:bidi="sv-SE"/>
        </w:rPr>
        <w:t xml:space="preserve">hämtar sin titel från antropologen Anna </w:t>
      </w:r>
      <w:proofErr w:type="spellStart"/>
      <w:r w:rsidRPr="00DE3259">
        <w:rPr>
          <w:rFonts w:eastAsia="Helsinki Grotesk Regular" w:cs="Helsinki Grotesk Regular"/>
          <w:lang w:val="sv-SE" w:bidi="sv-SE"/>
        </w:rPr>
        <w:t>Lowenhaupt</w:t>
      </w:r>
      <w:proofErr w:type="spellEnd"/>
      <w:r w:rsidRPr="00DE3259">
        <w:rPr>
          <w:rFonts w:eastAsia="Helsinki Grotesk Regular" w:cs="Helsinki Grotesk Regular"/>
          <w:lang w:val="sv-SE" w:bidi="sv-SE"/>
        </w:rPr>
        <w:t xml:space="preserve"> </w:t>
      </w:r>
      <w:proofErr w:type="spellStart"/>
      <w:r w:rsidRPr="00DE3259">
        <w:rPr>
          <w:rFonts w:eastAsia="Helsinki Grotesk Regular" w:cs="Helsinki Grotesk Regular"/>
          <w:lang w:val="sv-SE" w:bidi="sv-SE"/>
        </w:rPr>
        <w:t>Tsing</w:t>
      </w:r>
      <w:proofErr w:type="spellEnd"/>
      <w:r w:rsidRPr="00DE3259">
        <w:rPr>
          <w:rFonts w:eastAsia="Helsinki Grotesk Regular" w:cs="Helsinki Grotesk Regular"/>
          <w:lang w:val="sv-SE" w:bidi="sv-SE"/>
        </w:rPr>
        <w:t>, som föreslår lärande utifrån (konsten att) “iaktta”.</w:t>
      </w:r>
      <w:r w:rsidRPr="00DE3259">
        <w:rPr>
          <w:rFonts w:eastAsia="Helsinki Grotesk Regular" w:cs="Helsinki Grotesk Regular"/>
          <w:i/>
          <w:lang w:val="sv-SE" w:bidi="sv-SE"/>
        </w:rPr>
        <w:t xml:space="preserve"> </w:t>
      </w:r>
      <w:r w:rsidRPr="00DE3259">
        <w:rPr>
          <w:rFonts w:eastAsia="Helsinki Grotesk Regular" w:cs="Helsinki Grotesk Regular"/>
          <w:lang w:val="sv-SE" w:bidi="sv-SE"/>
        </w:rPr>
        <w:t xml:space="preserve">Genom att beakta andra människor, djur, växter, miljön, data och andra enheter runt omkring oss utforskar biennalen hur vi skulle kunna hitta nya sätt att leva i, och förstå, världen. </w:t>
      </w:r>
    </w:p>
    <w:p w14:paraId="3B960B6F" w14:textId="77777777" w:rsidR="00DE3259" w:rsidRPr="00DE3259" w:rsidRDefault="00DE3259" w:rsidP="00DE3259">
      <w:pPr>
        <w:contextualSpacing/>
        <w:rPr>
          <w:lang w:val="sv-SE"/>
        </w:rPr>
      </w:pPr>
    </w:p>
    <w:p w14:paraId="064183B5" w14:textId="77777777" w:rsidR="00DE3259" w:rsidRPr="00DE3259" w:rsidRDefault="00DE3259" w:rsidP="00DE3259">
      <w:pPr>
        <w:contextualSpacing/>
        <w:rPr>
          <w:lang w:val="sv-SE"/>
        </w:rPr>
      </w:pPr>
      <w:r w:rsidRPr="00DE3259">
        <w:rPr>
          <w:rFonts w:eastAsia="Helsinki Grotesk Regular" w:cs="Helsinki Grotesk Regular"/>
          <w:lang w:val="sv-SE" w:bidi="sv-SE"/>
        </w:rPr>
        <w:t xml:space="preserve">Biennalen utvecklas utifrån multimodala handlingar av avkänning och meningsskapande. När vi rör oss mellan människor och icke-människor, och mellan olika skalor – från den abstrakta räckvidden hos </w:t>
      </w:r>
      <w:proofErr w:type="spellStart"/>
      <w:r w:rsidRPr="00DE3259">
        <w:rPr>
          <w:rFonts w:eastAsia="Helsinki Grotesk Regular" w:cs="Helsinki Grotesk Regular"/>
          <w:lang w:val="sv-SE" w:bidi="sv-SE"/>
        </w:rPr>
        <w:t>stordata</w:t>
      </w:r>
      <w:proofErr w:type="spellEnd"/>
      <w:r w:rsidRPr="00DE3259">
        <w:rPr>
          <w:rFonts w:eastAsia="Helsinki Grotesk Regular" w:cs="Helsinki Grotesk Regular"/>
          <w:lang w:val="sv-SE" w:bidi="sv-SE"/>
        </w:rPr>
        <w:t xml:space="preserve"> till Skanslandets gripbara skala, till den oändliga potentialen hos nya spekulativa världar – inbjuds vi att fundera över hur små, eller på annat sätt osynliga detaljer kan ge möjligheter att handla, att tänka på ett annat sätt, och få följderna av människans intervention och de miljömässiga och tekniska skadorna att förlikas.</w:t>
      </w:r>
    </w:p>
    <w:p w14:paraId="1A667D30" w14:textId="77777777" w:rsidR="00DE3259" w:rsidRPr="00DE3259" w:rsidRDefault="00DE3259" w:rsidP="00DE3259">
      <w:pPr>
        <w:contextualSpacing/>
        <w:rPr>
          <w:highlight w:val="yellow"/>
          <w:lang w:val="sv-SE"/>
        </w:rPr>
      </w:pPr>
    </w:p>
    <w:p w14:paraId="68DD6A62" w14:textId="77777777" w:rsidR="00DE3259" w:rsidRPr="00DE3259" w:rsidRDefault="00DE3259" w:rsidP="00DE3259">
      <w:pPr>
        <w:contextualSpacing/>
        <w:rPr>
          <w:rFonts w:eastAsia="Helsinki Grotesk Regular" w:cs="Helsinki Grotesk Regular"/>
          <w:lang w:val="sv-SE" w:bidi="sv-SE"/>
        </w:rPr>
      </w:pPr>
      <w:r w:rsidRPr="00DE3259">
        <w:rPr>
          <w:rFonts w:eastAsia="Helsinki Grotesk Regular" w:cs="Helsinki Grotesk Regular"/>
          <w:lang w:val="sv-SE" w:bidi="sv-SE"/>
        </w:rPr>
        <w:t xml:space="preserve">Biennalen presenterar tre huvudsakliga konceptuella trådar: </w:t>
      </w:r>
      <w:r w:rsidRPr="00DE3259">
        <w:rPr>
          <w:rFonts w:eastAsia="Helsinki Grotesk Regular" w:cs="Helsinki Grotesk Regular"/>
          <w:b/>
          <w:lang w:val="sv-SE" w:bidi="sv-SE"/>
        </w:rPr>
        <w:t xml:space="preserve">sammanblandning, förnyelse </w:t>
      </w:r>
      <w:r w:rsidRPr="00DE3259">
        <w:rPr>
          <w:rFonts w:eastAsia="Helsinki Grotesk Regular" w:cs="Helsinki Grotesk Regular"/>
          <w:lang w:val="sv-SE" w:bidi="sv-SE"/>
        </w:rPr>
        <w:t xml:space="preserve">och </w:t>
      </w:r>
      <w:r w:rsidRPr="00DE3259">
        <w:rPr>
          <w:rFonts w:eastAsia="Helsinki Grotesk Regular" w:cs="Helsinki Grotesk Regular"/>
          <w:b/>
          <w:lang w:val="sv-SE" w:bidi="sv-SE"/>
        </w:rPr>
        <w:t>agens</w:t>
      </w:r>
      <w:r w:rsidRPr="00DE3259">
        <w:rPr>
          <w:rFonts w:eastAsia="Helsinki Grotesk Regular" w:cs="Helsinki Grotesk Regular"/>
          <w:lang w:val="sv-SE" w:bidi="sv-SE"/>
        </w:rPr>
        <w:t xml:space="preserve">. Östersjön är ett av de mest nedsmutsade vattenområdena i världen, utsatt för giftiga utsläpp från våldsregimer och oreglerad industrialism. Utifrån detta lägger Helsingforsbiennalen fram nya lager av produktiv sammanblandning av praktiker, enheter och idéer. </w:t>
      </w:r>
    </w:p>
    <w:p w14:paraId="11472A8A" w14:textId="77777777" w:rsidR="00DE3259" w:rsidRPr="00DE3259" w:rsidRDefault="00DE3259" w:rsidP="00DE3259">
      <w:pPr>
        <w:contextualSpacing/>
        <w:rPr>
          <w:rFonts w:eastAsia="Helsinki Grotesk Regular" w:cs="Helsinki Grotesk Regular"/>
          <w:lang w:val="sv-SE" w:bidi="sv-SE"/>
        </w:rPr>
      </w:pPr>
    </w:p>
    <w:p w14:paraId="7237AA0D" w14:textId="77777777" w:rsidR="00DE3259" w:rsidRPr="00DE3259" w:rsidRDefault="00DE3259" w:rsidP="00DE3259">
      <w:pPr>
        <w:contextualSpacing/>
        <w:rPr>
          <w:lang w:val="sv-SE"/>
        </w:rPr>
      </w:pPr>
      <w:r w:rsidRPr="00DE3259">
        <w:rPr>
          <w:rFonts w:eastAsia="Helsinki Grotesk Regular" w:cs="Helsinki Grotesk Regular"/>
          <w:lang w:val="sv-SE" w:bidi="sv-SE"/>
        </w:rPr>
        <w:t xml:space="preserve">”Vi erkänner att biennaler ofta grundat sig på principen om stadsförnyelse med avseende på turism och ekonomi, och vi vill därtill visa på vilket sätt en utställning kan vara en helande och reparerande kraft. Med begreppet agens utforskar vi hur det mänskliga livet, miljön och tekniken kan utvecklas tillsammans och utmynna i nya och oförutsedda resultat”, utvecklar Krysa. </w:t>
      </w:r>
      <w:r w:rsidRPr="00DE3259">
        <w:rPr>
          <w:rFonts w:eastAsia="Helsinki Grotesk Regular" w:cs="Helsinki Grotesk Regular"/>
          <w:iCs/>
          <w:lang w:val="sv-SE" w:bidi="sv-SE"/>
        </w:rPr>
        <w:t xml:space="preserve">“Hur kan sammanblandning vara en kraft för positiv förändring? Hur kan vi använda biennaler för att förnya samhället? Hur kan agens sträcka sig bortom människorna till andra icke mänskliga enheter och </w:t>
      </w:r>
      <w:proofErr w:type="spellStart"/>
      <w:r w:rsidRPr="00DE3259">
        <w:rPr>
          <w:rFonts w:eastAsia="Helsinki Grotesk Regular" w:cs="Helsinki Grotesk Regular"/>
          <w:iCs/>
          <w:lang w:val="sv-SE" w:bidi="sv-SE"/>
        </w:rPr>
        <w:t>assemblage</w:t>
      </w:r>
      <w:proofErr w:type="spellEnd"/>
      <w:r w:rsidRPr="00DE3259">
        <w:rPr>
          <w:rFonts w:eastAsia="Helsinki Grotesk Regular" w:cs="Helsinki Grotesk Regular"/>
          <w:iCs/>
          <w:lang w:val="sv-SE" w:bidi="sv-SE"/>
        </w:rPr>
        <w:t>, inklusive artificiell intelligens? Hur kan dessa trådar kanaliseras för att ompröva de sätt på vilka praktiker och framtida världar kan förstås?”</w:t>
      </w:r>
    </w:p>
    <w:p w14:paraId="5C839E38" w14:textId="77777777" w:rsidR="00DE3259" w:rsidRPr="00DE3259" w:rsidRDefault="00DE3259" w:rsidP="00DE3259">
      <w:pPr>
        <w:contextualSpacing/>
        <w:rPr>
          <w:b/>
          <w:bCs/>
          <w:lang w:val="sv-SE"/>
        </w:rPr>
      </w:pPr>
    </w:p>
    <w:p w14:paraId="4059C0F5" w14:textId="77777777" w:rsidR="00DE3259" w:rsidRPr="00DE3259" w:rsidRDefault="00DE3259" w:rsidP="00DE3259">
      <w:pPr>
        <w:contextualSpacing/>
        <w:rPr>
          <w:rFonts w:eastAsia="Helsinki Grotesk Regular" w:cs="Helsinki Grotesk Regular"/>
          <w:lang w:val="sv-SE" w:bidi="sv-SE"/>
        </w:rPr>
      </w:pPr>
      <w:r w:rsidRPr="00DE3259">
        <w:rPr>
          <w:rFonts w:eastAsia="Helsinki Grotesk Regular" w:cs="Helsinki Grotesk Regular"/>
          <w:lang w:val="sv-SE" w:bidi="sv-SE"/>
        </w:rPr>
        <w:t xml:space="preserve">Denna framtidsorienterade vision manifesteras i praktiken och etiken hos Helsingforsbiennalen som engagerar sig både för en ansvarsfull utställningsverksamhet och för socialt hållbara och inkluderande principer. Efter sin invigningsutgåva skapar Helsingforsbiennalen ett nytt, specialtillverkat program i fråga om miljömässigt ansvarstagande för att förbättra övervakningen och utvärderingen av produktion och påverkan (påverkansstudien från 2021 kan läsas </w:t>
      </w:r>
      <w:hyperlink r:id="rId11" w:history="1">
        <w:r w:rsidRPr="00DE3259">
          <w:rPr>
            <w:rStyle w:val="Hyperlinkki"/>
            <w:rFonts w:eastAsia="Helsinki Grotesk Regular" w:cs="Helsinki Grotesk Regular"/>
            <w:lang w:val="sv-SE" w:bidi="sv-SE"/>
          </w:rPr>
          <w:t>här</w:t>
        </w:r>
      </w:hyperlink>
      <w:r w:rsidRPr="00DE3259">
        <w:rPr>
          <w:rFonts w:eastAsia="Helsinki Grotesk Regular" w:cs="Helsinki Grotesk Regular"/>
          <w:lang w:val="sv-SE" w:bidi="sv-SE"/>
        </w:rPr>
        <w:t>), i linje med Helsingfors stads strategi för koldioxidneutralitet 2030.</w:t>
      </w:r>
    </w:p>
    <w:p w14:paraId="4E4C3F16" w14:textId="77777777" w:rsidR="00DE3259" w:rsidRPr="00DE3259" w:rsidRDefault="00DE3259" w:rsidP="00DE3259">
      <w:pPr>
        <w:spacing w:line="240" w:lineRule="auto"/>
        <w:contextualSpacing/>
        <w:jc w:val="both"/>
        <w:rPr>
          <w:rFonts w:eastAsia="Helsinki Grotesk Regular" w:cs="Helsinki Grotesk Regular"/>
          <w:color w:val="000000" w:themeColor="text1"/>
          <w:lang w:val="sv-SE"/>
        </w:rPr>
      </w:pPr>
    </w:p>
    <w:p w14:paraId="5E1CFECA" w14:textId="77777777" w:rsidR="00DE3259" w:rsidRPr="00DE3259" w:rsidRDefault="00DE3259" w:rsidP="00DE3259">
      <w:pPr>
        <w:rPr>
          <w:rFonts w:eastAsia="Helsinki Grotesk Regular" w:cs="Helsinki Grotesk Regular"/>
          <w:b/>
          <w:bCs/>
          <w:color w:val="000000" w:themeColor="text1"/>
          <w:lang w:val="sv-SE"/>
        </w:rPr>
      </w:pPr>
      <w:r w:rsidRPr="00DE3259">
        <w:rPr>
          <w:rFonts w:eastAsia="Helsinki Grotesk Regular" w:cs="Helsinki Grotesk Regular"/>
          <w:b/>
          <w:color w:val="000000" w:themeColor="text1"/>
          <w:lang w:val="sv-SE" w:bidi="sv-SE"/>
        </w:rPr>
        <w:t xml:space="preserve">*** </w:t>
      </w:r>
    </w:p>
    <w:p w14:paraId="19677662" w14:textId="77777777" w:rsidR="00DE3259" w:rsidRPr="00DE3259" w:rsidRDefault="00DE3259" w:rsidP="00DE3259">
      <w:pPr>
        <w:rPr>
          <w:rFonts w:eastAsia="Helsinki Grotesk Regular" w:cs="Helsinki Grotesk Regular"/>
          <w:color w:val="000000" w:themeColor="text1"/>
          <w:lang w:val="sv-SE"/>
        </w:rPr>
      </w:pPr>
      <w:r w:rsidRPr="00DE3259">
        <w:rPr>
          <w:rFonts w:eastAsia="Helsinki Grotesk Regular" w:cs="Helsinki Grotesk Regular"/>
          <w:color w:val="000000" w:themeColor="text1"/>
          <w:lang w:val="sv-SE" w:bidi="sv-SE"/>
        </w:rPr>
        <w:t xml:space="preserve">Den fullständiga listan över konstnärer och detaljerad information om de nya uppdragen kommer att tillkännages under våren 2023. </w:t>
      </w:r>
    </w:p>
    <w:p w14:paraId="31354FC4" w14:textId="77777777" w:rsidR="00DE3259" w:rsidRPr="00DE3259" w:rsidRDefault="00DE3259" w:rsidP="00DE3259">
      <w:pPr>
        <w:rPr>
          <w:rFonts w:eastAsia="Helsinki Grotesk Regular" w:cs="Helsinki Grotesk Regular"/>
          <w:color w:val="000000" w:themeColor="text1"/>
          <w:lang w:val="sv-SE"/>
        </w:rPr>
      </w:pPr>
    </w:p>
    <w:p w14:paraId="6541D496" w14:textId="77777777" w:rsidR="00DE3259" w:rsidRPr="00DE3259" w:rsidRDefault="00DE3259" w:rsidP="00DE3259">
      <w:pPr>
        <w:rPr>
          <w:rFonts w:eastAsia="Helsinki Grotesk Regular" w:cs="Helsinki Grotesk Regular"/>
          <w:color w:val="000000" w:themeColor="text1"/>
          <w:lang w:val="sv-SE"/>
        </w:rPr>
      </w:pPr>
      <w:r w:rsidRPr="00DE3259">
        <w:rPr>
          <w:rFonts w:eastAsia="Helsinki Grotesk Regular" w:cs="Helsinki Grotesk Regular"/>
          <w:b/>
          <w:color w:val="000000" w:themeColor="text1"/>
          <w:lang w:val="sv-SE" w:bidi="sv-SE"/>
        </w:rPr>
        <w:t>Helsingforsbiennalen</w:t>
      </w:r>
    </w:p>
    <w:p w14:paraId="29857C26" w14:textId="77777777" w:rsidR="00DE3259" w:rsidRPr="00DE3259" w:rsidRDefault="00DE3259" w:rsidP="00DE3259">
      <w:pPr>
        <w:jc w:val="both"/>
        <w:rPr>
          <w:rFonts w:eastAsia="Helsinki Grotesk Regular" w:cs="Helsinki Grotesk Regular"/>
          <w:color w:val="000000" w:themeColor="text1"/>
          <w:highlight w:val="yellow"/>
          <w:lang w:val="sv-SE"/>
        </w:rPr>
      </w:pPr>
      <w:r w:rsidRPr="00DE3259">
        <w:rPr>
          <w:rFonts w:eastAsia="Helsinki Grotesk Regular" w:cs="Helsinki Grotesk Regular"/>
          <w:color w:val="000000" w:themeColor="text1"/>
          <w:lang w:val="sv-SE" w:bidi="sv-SE"/>
        </w:rPr>
        <w:t xml:space="preserve">Helsingforsbiennalen är ett internationellt evenemang för samtidskonst som äger rum på Skanslandet och därifrån utvidgas till andra platser på fastlandet. Inspirerad av Skanslandet – ett före detta militärt område där orörd natur förenas med det urbana arvet – baseras Helsingforsbiennalens värderingar på hållbarhet och ansvarstagande. Varje upplaga visar upp större platsspecifika beställningsverk av ledande internationella konstnärer. Helsingforsbiennalen är ett uttryck för stadens ambitiösa kulturella vision som inbegriper att utveckla konstscenen i Helsingfors både på gräsrotsnivå och inom institutionerna. Biennalen, som är ett av Helsingfors stads större projekt, produceras av HAM Helsingfors konstmuseum. Kuratorer för invigningsupplagan 2021, Samma hav, var Pirkko Siitari och Taru Tappola. </w:t>
      </w:r>
    </w:p>
    <w:p w14:paraId="00F888BD" w14:textId="77777777" w:rsidR="00DE3259" w:rsidRPr="00DE3259" w:rsidRDefault="00DE3259" w:rsidP="00DE3259">
      <w:pPr>
        <w:rPr>
          <w:b/>
          <w:lang w:val="sv-SE"/>
        </w:rPr>
      </w:pPr>
    </w:p>
    <w:p w14:paraId="59A26059" w14:textId="77777777" w:rsidR="00DE3259" w:rsidRPr="00DE3259" w:rsidRDefault="00DE3259" w:rsidP="00DE3259">
      <w:pPr>
        <w:rPr>
          <w:b/>
          <w:lang w:val="sv-SE"/>
        </w:rPr>
      </w:pPr>
      <w:r w:rsidRPr="00DE3259">
        <w:rPr>
          <w:rFonts w:eastAsia="Helsinki Grotesk Regular" w:cs="Helsinki Grotesk Regular"/>
          <w:b/>
          <w:color w:val="000000" w:themeColor="text1"/>
          <w:lang w:val="sv-SE" w:bidi="sv-SE"/>
        </w:rPr>
        <w:t>Joasia Krysa, kurator för Helsingforsbiennalen 2023</w:t>
      </w:r>
    </w:p>
    <w:p w14:paraId="45571E2F" w14:textId="77777777" w:rsidR="00DE3259" w:rsidRPr="00DE3259" w:rsidRDefault="00DE3259" w:rsidP="00DE3259">
      <w:pPr>
        <w:rPr>
          <w:rFonts w:eastAsia="Helsinki Grotesk Regular" w:cs="Helsinki Grotesk Regular"/>
          <w:color w:val="000000" w:themeColor="text1"/>
          <w:lang w:val="sv-SE"/>
        </w:rPr>
      </w:pPr>
      <w:r w:rsidRPr="00DE3259">
        <w:rPr>
          <w:rFonts w:eastAsia="Helsinki Grotesk Regular" w:cs="Helsinki Grotesk Regular"/>
          <w:color w:val="000000"/>
          <w:shd w:val="clear" w:color="auto" w:fill="FFFFFF"/>
          <w:lang w:val="sv-SE" w:bidi="sv-SE"/>
        </w:rPr>
        <w:t xml:space="preserve">Joasia Krysa, polskfödd och UK-baserad, är en kurator, forskare och akademiker som arbetar i skärningspunkten mellan nutidskonst och teknologi. Hon innehar en professur i </w:t>
      </w:r>
      <w:r w:rsidRPr="00DE3259">
        <w:rPr>
          <w:rFonts w:eastAsia="Helsinki Grotesk Regular" w:cs="Helsinki Grotesk Regular"/>
          <w:color w:val="000000"/>
          <w:shd w:val="clear" w:color="auto" w:fill="FFFFFF"/>
          <w:lang w:val="sv-SE" w:bidi="sv-SE"/>
        </w:rPr>
        <w:lastRenderedPageBreak/>
        <w:t xml:space="preserve">utställningsforskning på Liverpool John Moores University. Mellan 2012 och 2015 var hon konstnärlig ledare på </w:t>
      </w:r>
      <w:proofErr w:type="spellStart"/>
      <w:r w:rsidRPr="00DE3259">
        <w:rPr>
          <w:rFonts w:eastAsia="Helsinki Grotesk Regular" w:cs="Helsinki Grotesk Regular"/>
          <w:color w:val="000000"/>
          <w:shd w:val="clear" w:color="auto" w:fill="FFFFFF"/>
          <w:lang w:val="sv-SE" w:bidi="sv-SE"/>
        </w:rPr>
        <w:t>Kunsthal</w:t>
      </w:r>
      <w:proofErr w:type="spellEnd"/>
      <w:r w:rsidRPr="00DE3259">
        <w:rPr>
          <w:rFonts w:eastAsia="Helsinki Grotesk Regular" w:cs="Helsinki Grotesk Regular"/>
          <w:color w:val="000000"/>
          <w:shd w:val="clear" w:color="auto" w:fill="FFFFFF"/>
          <w:lang w:val="sv-SE" w:bidi="sv-SE"/>
        </w:rPr>
        <w:t xml:space="preserve"> Aarhus, Danmark, och ingick i det </w:t>
      </w:r>
      <w:proofErr w:type="spellStart"/>
      <w:r w:rsidRPr="00DE3259">
        <w:rPr>
          <w:rFonts w:eastAsia="Helsinki Grotesk Regular" w:cs="Helsinki Grotesk Regular"/>
          <w:color w:val="000000"/>
          <w:shd w:val="clear" w:color="auto" w:fill="FFFFFF"/>
          <w:lang w:val="sv-SE" w:bidi="sv-SE"/>
        </w:rPr>
        <w:t>kuratoriella</w:t>
      </w:r>
      <w:proofErr w:type="spellEnd"/>
      <w:r w:rsidRPr="00DE3259">
        <w:rPr>
          <w:rFonts w:eastAsia="Helsinki Grotesk Regular" w:cs="Helsinki Grotesk Regular"/>
          <w:color w:val="000000"/>
          <w:shd w:val="clear" w:color="auto" w:fill="FFFFFF"/>
          <w:lang w:val="sv-SE" w:bidi="sv-SE"/>
        </w:rPr>
        <w:t xml:space="preserve"> teamet för Documenta 13 (2012) och var co-kurator för 9:e Liverpool </w:t>
      </w:r>
      <w:proofErr w:type="spellStart"/>
      <w:r w:rsidRPr="00DE3259">
        <w:rPr>
          <w:rFonts w:eastAsia="Helsinki Grotesk Regular" w:cs="Helsinki Grotesk Regular"/>
          <w:color w:val="000000"/>
          <w:shd w:val="clear" w:color="auto" w:fill="FFFFFF"/>
          <w:lang w:val="sv-SE" w:bidi="sv-SE"/>
        </w:rPr>
        <w:t>Biennial</w:t>
      </w:r>
      <w:proofErr w:type="spellEnd"/>
      <w:r w:rsidRPr="00DE3259">
        <w:rPr>
          <w:rFonts w:eastAsia="Helsinki Grotesk Regular" w:cs="Helsinki Grotesk Regular"/>
          <w:color w:val="000000"/>
          <w:shd w:val="clear" w:color="auto" w:fill="FFFFFF"/>
          <w:lang w:val="sv-SE" w:bidi="sv-SE"/>
        </w:rPr>
        <w:t xml:space="preserve"> (2016). Tidigare projekt har visats på bl.a. Whitney Museum </w:t>
      </w:r>
      <w:proofErr w:type="spellStart"/>
      <w:r w:rsidRPr="00DE3259">
        <w:rPr>
          <w:rFonts w:eastAsia="Helsinki Grotesk Regular" w:cs="Helsinki Grotesk Regular"/>
          <w:color w:val="000000"/>
          <w:shd w:val="clear" w:color="auto" w:fill="FFFFFF"/>
          <w:lang w:val="sv-SE" w:bidi="sv-SE"/>
        </w:rPr>
        <w:t>of</w:t>
      </w:r>
      <w:proofErr w:type="spellEnd"/>
      <w:r w:rsidRPr="00DE3259">
        <w:rPr>
          <w:rFonts w:eastAsia="Helsinki Grotesk Regular" w:cs="Helsinki Grotesk Regular"/>
          <w:color w:val="000000"/>
          <w:shd w:val="clear" w:color="auto" w:fill="FFFFFF"/>
          <w:lang w:val="sv-SE" w:bidi="sv-SE"/>
        </w:rPr>
        <w:t xml:space="preserve"> </w:t>
      </w:r>
      <w:proofErr w:type="spellStart"/>
      <w:r w:rsidRPr="00DE3259">
        <w:rPr>
          <w:rFonts w:eastAsia="Helsinki Grotesk Regular" w:cs="Helsinki Grotesk Regular"/>
          <w:color w:val="000000"/>
          <w:shd w:val="clear" w:color="auto" w:fill="FFFFFF"/>
          <w:lang w:val="sv-SE" w:bidi="sv-SE"/>
        </w:rPr>
        <w:t>American</w:t>
      </w:r>
      <w:proofErr w:type="spellEnd"/>
      <w:r w:rsidRPr="00DE3259">
        <w:rPr>
          <w:rFonts w:eastAsia="Helsinki Grotesk Regular" w:cs="Helsinki Grotesk Regular"/>
          <w:color w:val="000000"/>
          <w:shd w:val="clear" w:color="auto" w:fill="FFFFFF"/>
          <w:lang w:val="sv-SE" w:bidi="sv-SE"/>
        </w:rPr>
        <w:t xml:space="preserve"> Art, ZKM Center for Art and Media och Tate Modern.</w:t>
      </w:r>
      <w:r w:rsidRPr="00DE3259">
        <w:rPr>
          <w:rStyle w:val="apple-converted-space"/>
          <w:rFonts w:eastAsia="Helsinki Grotesk Regular" w:cs="Helsinki Grotesk Regular"/>
          <w:color w:val="333333"/>
          <w:shd w:val="clear" w:color="auto" w:fill="FFFFFF"/>
          <w:lang w:val="sv-SE" w:bidi="sv-SE"/>
        </w:rPr>
        <w:t xml:space="preserve"> </w:t>
      </w:r>
      <w:r w:rsidRPr="00DE3259">
        <w:rPr>
          <w:rFonts w:eastAsia="Helsinki Grotesk Regular" w:cs="Helsinki Grotesk Regular"/>
          <w:color w:val="000000"/>
          <w:shd w:val="clear" w:color="auto" w:fill="FFFFFF"/>
          <w:lang w:val="sv-SE" w:bidi="sv-SE"/>
        </w:rPr>
        <w:t xml:space="preserve">Hennes nuvarande forskning fokuserar på AI och </w:t>
      </w:r>
      <w:proofErr w:type="spellStart"/>
      <w:r w:rsidRPr="00DE3259">
        <w:rPr>
          <w:rFonts w:eastAsia="Helsinki Grotesk Regular" w:cs="Helsinki Grotesk Regular"/>
          <w:color w:val="000000"/>
          <w:shd w:val="clear" w:color="auto" w:fill="FFFFFF"/>
          <w:lang w:val="sv-SE" w:bidi="sv-SE"/>
        </w:rPr>
        <w:t>kuratering</w:t>
      </w:r>
      <w:proofErr w:type="spellEnd"/>
      <w:r w:rsidRPr="00DE3259">
        <w:rPr>
          <w:rFonts w:eastAsia="Helsinki Grotesk Regular" w:cs="Helsinki Grotesk Regular"/>
          <w:color w:val="000000"/>
          <w:shd w:val="clear" w:color="auto" w:fill="FFFFFF"/>
          <w:lang w:val="sv-SE" w:bidi="sv-SE"/>
        </w:rPr>
        <w:t>.</w:t>
      </w:r>
    </w:p>
    <w:p w14:paraId="3A2DCCF0" w14:textId="77777777" w:rsidR="00DE3259" w:rsidRPr="00DE3259" w:rsidRDefault="00DE3259" w:rsidP="00DE3259">
      <w:pPr>
        <w:rPr>
          <w:b/>
          <w:lang w:val="sv-SE"/>
        </w:rPr>
      </w:pPr>
    </w:p>
    <w:p w14:paraId="0A1BE131" w14:textId="77777777" w:rsidR="00DE3259" w:rsidRPr="00DE3259" w:rsidRDefault="00DE3259" w:rsidP="00DE3259">
      <w:pPr>
        <w:rPr>
          <w:b/>
          <w:lang w:val="sv-SE"/>
        </w:rPr>
      </w:pPr>
      <w:proofErr w:type="spellStart"/>
      <w:r w:rsidRPr="00DE3259">
        <w:rPr>
          <w:rFonts w:eastAsia="Helsinki Grotesk Regular" w:cs="Helsinki Grotesk Regular"/>
          <w:b/>
          <w:lang w:val="sv-SE" w:bidi="sv-SE"/>
        </w:rPr>
        <w:t>Kuratoriella</w:t>
      </w:r>
      <w:proofErr w:type="spellEnd"/>
      <w:r w:rsidRPr="00DE3259">
        <w:rPr>
          <w:rFonts w:eastAsia="Helsinki Grotesk Regular" w:cs="Helsinki Grotesk Regular"/>
          <w:b/>
          <w:lang w:val="sv-SE" w:bidi="sv-SE"/>
        </w:rPr>
        <w:t xml:space="preserve"> samarbetspartner</w:t>
      </w:r>
    </w:p>
    <w:p w14:paraId="6A9ACBA5" w14:textId="77777777" w:rsidR="00DE3259" w:rsidRPr="00DE3259" w:rsidRDefault="00DE3259" w:rsidP="00DE3259">
      <w:pPr>
        <w:rPr>
          <w:b/>
          <w:lang w:val="sv-SE"/>
        </w:rPr>
      </w:pPr>
      <w:r w:rsidRPr="00DE3259">
        <w:rPr>
          <w:rFonts w:eastAsia="Helsinki Grotesk Regular" w:cs="Helsinki Grotesk Regular"/>
          <w:b/>
          <w:lang w:val="sv-SE" w:bidi="sv-SE"/>
        </w:rPr>
        <w:t xml:space="preserve">Museum </w:t>
      </w:r>
      <w:proofErr w:type="spellStart"/>
      <w:r w:rsidRPr="00DE3259">
        <w:rPr>
          <w:rFonts w:eastAsia="Helsinki Grotesk Regular" w:cs="Helsinki Grotesk Regular"/>
          <w:b/>
          <w:lang w:val="sv-SE" w:bidi="sv-SE"/>
        </w:rPr>
        <w:t>of</w:t>
      </w:r>
      <w:proofErr w:type="spellEnd"/>
      <w:r w:rsidRPr="00DE3259">
        <w:rPr>
          <w:rFonts w:eastAsia="Helsinki Grotesk Regular" w:cs="Helsinki Grotesk Regular"/>
          <w:b/>
          <w:lang w:val="sv-SE" w:bidi="sv-SE"/>
        </w:rPr>
        <w:t xml:space="preserve"> </w:t>
      </w:r>
      <w:proofErr w:type="spellStart"/>
      <w:r w:rsidRPr="00DE3259">
        <w:rPr>
          <w:rFonts w:eastAsia="Helsinki Grotesk Regular" w:cs="Helsinki Grotesk Regular"/>
          <w:b/>
          <w:lang w:val="sv-SE" w:bidi="sv-SE"/>
        </w:rPr>
        <w:t>Impossible</w:t>
      </w:r>
      <w:proofErr w:type="spellEnd"/>
      <w:r w:rsidRPr="00DE3259">
        <w:rPr>
          <w:rFonts w:eastAsia="Helsinki Grotesk Regular" w:cs="Helsinki Grotesk Regular"/>
          <w:b/>
          <w:lang w:val="sv-SE" w:bidi="sv-SE"/>
        </w:rPr>
        <w:t xml:space="preserve"> Forms </w:t>
      </w:r>
      <w:r w:rsidRPr="00DE3259">
        <w:rPr>
          <w:rFonts w:eastAsia="Helsinki Grotesk Regular" w:cs="Helsinki Grotesk Regular"/>
          <w:b/>
          <w:bCs/>
          <w:lang w:val="sv-SE" w:bidi="sv-SE"/>
        </w:rPr>
        <w:t>–</w:t>
      </w:r>
      <w:r w:rsidRPr="00DE3259">
        <w:rPr>
          <w:rFonts w:eastAsia="Helsinki Grotesk Regular" w:cs="Helsinki Grotesk Regular"/>
          <w:b/>
          <w:lang w:val="sv-SE" w:bidi="sv-SE"/>
        </w:rPr>
        <w:t xml:space="preserve"> </w:t>
      </w:r>
      <w:r w:rsidRPr="00DE3259">
        <w:rPr>
          <w:rFonts w:ascii="Arial" w:eastAsia="Arial" w:hAnsi="Arial" w:cs="Arial"/>
          <w:b/>
          <w:color w:val="000000"/>
          <w:lang w:val="sv-SE" w:bidi="sv-SE"/>
        </w:rPr>
        <w:t>MIF</w:t>
      </w:r>
      <w:r w:rsidRPr="00DE3259">
        <w:rPr>
          <w:rFonts w:ascii="Arial" w:eastAsia="Arial" w:hAnsi="Arial" w:cs="Arial"/>
          <w:color w:val="000000"/>
          <w:lang w:val="sv-SE" w:bidi="sv-SE"/>
        </w:rPr>
        <w:t>, ett kulturcenter som ligger i Gårdsbacka i östra Helsingfors. Här samlas konstgrupper och kulturarbetare som verkar för att skapa antikoloniala, antipatriarkala och antifascistiska praktiker och framtider.</w:t>
      </w:r>
    </w:p>
    <w:p w14:paraId="4F8377A5" w14:textId="77777777" w:rsidR="00DE3259" w:rsidRPr="00DE3259" w:rsidRDefault="00DE3259" w:rsidP="00DE3259">
      <w:pPr>
        <w:rPr>
          <w:b/>
          <w:lang w:val="sv-SE"/>
        </w:rPr>
      </w:pPr>
      <w:r w:rsidRPr="00DE3259">
        <w:rPr>
          <w:rFonts w:eastAsia="Helsinki Grotesk Regular" w:cs="Helsinki Grotesk Regular"/>
          <w:b/>
          <w:lang w:val="sv-SE" w:bidi="sv-SE"/>
        </w:rPr>
        <w:t>TBA21</w:t>
      </w:r>
      <w:r w:rsidRPr="00DE3259">
        <w:rPr>
          <w:rFonts w:eastAsia="Helsinki Grotesk Regular" w:cs="Helsinki Grotesk Regular"/>
          <w:b/>
          <w:bCs/>
          <w:lang w:val="sv-SE" w:bidi="sv-SE"/>
        </w:rPr>
        <w:t>–</w:t>
      </w:r>
      <w:r w:rsidRPr="00DE3259">
        <w:rPr>
          <w:rFonts w:eastAsia="Helsinki Grotesk Regular" w:cs="Helsinki Grotesk Regular"/>
          <w:b/>
          <w:lang w:val="sv-SE" w:bidi="sv-SE"/>
        </w:rPr>
        <w:t>Academy</w:t>
      </w:r>
      <w:r w:rsidRPr="00DE3259">
        <w:rPr>
          <w:rFonts w:eastAsia="Helsinki Grotesk Regular" w:cs="Helsinki Grotesk Regular"/>
          <w:lang w:val="sv-SE" w:bidi="sv-SE"/>
        </w:rPr>
        <w:t>, ett forskningscenter och kulturellt ekosystem som främjar ett fördjupat förhållande till Havet genom att använda konsten som objektiv för att inspirera till omsorg och handling.</w:t>
      </w:r>
    </w:p>
    <w:p w14:paraId="0191D4B4" w14:textId="77777777" w:rsidR="00DE3259" w:rsidRPr="00DE3259" w:rsidRDefault="00DE3259" w:rsidP="00DE3259">
      <w:pPr>
        <w:rPr>
          <w:b/>
          <w:lang w:val="sv-SE"/>
        </w:rPr>
      </w:pPr>
      <w:proofErr w:type="spellStart"/>
      <w:r w:rsidRPr="00DE3259">
        <w:rPr>
          <w:rFonts w:eastAsia="Helsinki Grotesk Regular" w:cs="Helsinki Grotesk Regular"/>
          <w:b/>
          <w:lang w:val="sv-SE" w:bidi="sv-SE"/>
        </w:rPr>
        <w:t>Critical</w:t>
      </w:r>
      <w:proofErr w:type="spellEnd"/>
      <w:r w:rsidRPr="00DE3259">
        <w:rPr>
          <w:rFonts w:eastAsia="Helsinki Grotesk Regular" w:cs="Helsinki Grotesk Regular"/>
          <w:b/>
          <w:lang w:val="sv-SE" w:bidi="sv-SE"/>
        </w:rPr>
        <w:t xml:space="preserve"> </w:t>
      </w:r>
      <w:proofErr w:type="spellStart"/>
      <w:r w:rsidRPr="00DE3259">
        <w:rPr>
          <w:rFonts w:eastAsia="Helsinki Grotesk Regular" w:cs="Helsinki Grotesk Regular"/>
          <w:b/>
          <w:lang w:val="sv-SE" w:bidi="sv-SE"/>
        </w:rPr>
        <w:t>Environmental</w:t>
      </w:r>
      <w:proofErr w:type="spellEnd"/>
      <w:r w:rsidRPr="00DE3259">
        <w:rPr>
          <w:rFonts w:eastAsia="Helsinki Grotesk Regular" w:cs="Helsinki Grotesk Regular"/>
          <w:b/>
          <w:lang w:val="sv-SE" w:bidi="sv-SE"/>
        </w:rPr>
        <w:t xml:space="preserve"> Data,</w:t>
      </w:r>
      <w:r w:rsidRPr="00DE3259">
        <w:rPr>
          <w:rFonts w:eastAsia="Helsinki Grotesk Regular" w:cs="Helsinki Grotesk Regular"/>
          <w:lang w:val="sv-SE" w:bidi="sv-SE"/>
        </w:rPr>
        <w:t xml:space="preserve"> en forskningsgrupp vid Aarhus Universitet som undersöker naturen som data för att förutsäga framtida scenarier.</w:t>
      </w:r>
    </w:p>
    <w:p w14:paraId="5299B61C" w14:textId="77777777" w:rsidR="00DE3259" w:rsidRPr="00DE3259" w:rsidRDefault="00DE3259" w:rsidP="00DE3259">
      <w:pPr>
        <w:rPr>
          <w:b/>
          <w:lang w:val="sv-SE"/>
        </w:rPr>
      </w:pPr>
      <w:proofErr w:type="spellStart"/>
      <w:r w:rsidRPr="00DE3259">
        <w:rPr>
          <w:rFonts w:eastAsia="Helsinki Grotesk Regular" w:cs="Helsinki Grotesk Regular"/>
          <w:b/>
          <w:lang w:val="sv-SE" w:bidi="sv-SE"/>
        </w:rPr>
        <w:t>ViCCA</w:t>
      </w:r>
      <w:proofErr w:type="spellEnd"/>
      <w:r w:rsidRPr="00DE3259">
        <w:rPr>
          <w:rFonts w:eastAsia="Helsinki Grotesk Regular" w:cs="Helsinki Grotesk Regular"/>
          <w:b/>
          <w:lang w:val="sv-SE" w:bidi="sv-SE"/>
        </w:rPr>
        <w:t xml:space="preserve"> @ Aalto ARTS, </w:t>
      </w:r>
      <w:r w:rsidRPr="00DE3259">
        <w:rPr>
          <w:rFonts w:eastAsia="Helsinki Grotesk Regular" w:cs="Helsinki Grotesk Regular"/>
          <w:lang w:val="sv-SE" w:bidi="sv-SE"/>
        </w:rPr>
        <w:t>Visual Cultures, Curating and Contemporary Art (</w:t>
      </w:r>
      <w:proofErr w:type="spellStart"/>
      <w:r w:rsidRPr="00DE3259">
        <w:rPr>
          <w:rFonts w:eastAsia="Helsinki Grotesk Regular" w:cs="Helsinki Grotesk Regular"/>
          <w:lang w:val="sv-SE" w:bidi="sv-SE"/>
        </w:rPr>
        <w:t>ViCCA</w:t>
      </w:r>
      <w:proofErr w:type="spellEnd"/>
      <w:r w:rsidRPr="00DE3259">
        <w:rPr>
          <w:rFonts w:eastAsia="Helsinki Grotesk Regular" w:cs="Helsinki Grotesk Regular"/>
          <w:lang w:val="sv-SE" w:bidi="sv-SE"/>
        </w:rPr>
        <w:t xml:space="preserve">), ett transdisciplinärt huvudämne vid Aalto-universitetets högskola för konst, design och arkitektur. </w:t>
      </w:r>
    </w:p>
    <w:p w14:paraId="6DEC3D44" w14:textId="77777777" w:rsidR="00DE3259" w:rsidRPr="00DE3259" w:rsidRDefault="00DE3259" w:rsidP="00DE3259">
      <w:pPr>
        <w:rPr>
          <w:bCs/>
          <w:lang w:val="sv-SE"/>
        </w:rPr>
      </w:pPr>
      <w:r w:rsidRPr="00DE3259">
        <w:rPr>
          <w:rFonts w:eastAsia="Helsinki Grotesk Regular" w:cs="Helsinki Grotesk Regular"/>
          <w:b/>
          <w:lang w:val="sv-SE" w:bidi="sv-SE"/>
        </w:rPr>
        <w:t xml:space="preserve">A.I. </w:t>
      </w:r>
      <w:proofErr w:type="spellStart"/>
      <w:r w:rsidRPr="00DE3259">
        <w:rPr>
          <w:rFonts w:eastAsia="Helsinki Grotesk Regular" w:cs="Helsinki Grotesk Regular"/>
          <w:b/>
          <w:lang w:val="sv-SE" w:bidi="sv-SE"/>
        </w:rPr>
        <w:t>Entity</w:t>
      </w:r>
      <w:proofErr w:type="spellEnd"/>
      <w:r w:rsidRPr="00DE3259">
        <w:rPr>
          <w:rFonts w:eastAsia="Helsinki Grotesk Regular" w:cs="Helsinki Grotesk Regular"/>
          <w:lang w:val="sv-SE" w:bidi="sv-SE"/>
        </w:rPr>
        <w:t xml:space="preserve">, ett samarbete mellan Samlingen på HAM Helsingfors konstmuseum och Digital Visual Studies-projektet av Max Planck-sällskapet vid </w:t>
      </w:r>
      <w:proofErr w:type="spellStart"/>
      <w:r w:rsidRPr="00DE3259">
        <w:rPr>
          <w:rFonts w:eastAsia="Helsinki Grotesk Regular" w:cs="Helsinki Grotesk Regular"/>
          <w:lang w:val="sv-SE" w:bidi="sv-SE"/>
        </w:rPr>
        <w:t>Universität</w:t>
      </w:r>
      <w:proofErr w:type="spellEnd"/>
      <w:r w:rsidRPr="00DE3259">
        <w:rPr>
          <w:rFonts w:eastAsia="Helsinki Grotesk Regular" w:cs="Helsinki Grotesk Regular"/>
          <w:lang w:val="sv-SE" w:bidi="sv-SE"/>
        </w:rPr>
        <w:t xml:space="preserve"> Zürich.</w:t>
      </w:r>
    </w:p>
    <w:p w14:paraId="1AF750FE" w14:textId="77777777" w:rsidR="00DE3259" w:rsidRPr="00DE3259" w:rsidRDefault="00DE3259" w:rsidP="00DE3259">
      <w:pPr>
        <w:rPr>
          <w:b/>
          <w:lang w:val="sv-SE"/>
        </w:rPr>
      </w:pPr>
    </w:p>
    <w:p w14:paraId="1CEADA58" w14:textId="77777777" w:rsidR="00DE3259" w:rsidRPr="00DE3259" w:rsidRDefault="00DE3259" w:rsidP="00DE3259">
      <w:pPr>
        <w:rPr>
          <w:b/>
          <w:lang w:val="sv-SE"/>
        </w:rPr>
      </w:pPr>
      <w:r w:rsidRPr="00DE3259">
        <w:rPr>
          <w:rFonts w:eastAsia="Helsinki Grotesk Regular" w:cs="Helsinki Grotesk Regular"/>
          <w:b/>
          <w:lang w:val="sv-SE" w:bidi="sv-SE"/>
        </w:rPr>
        <w:t>Internationell rådgivande kommitté</w:t>
      </w:r>
    </w:p>
    <w:p w14:paraId="78C7330A" w14:textId="77777777" w:rsidR="00DE3259" w:rsidRPr="00DE3259" w:rsidRDefault="00DE3259" w:rsidP="00DE3259">
      <w:pPr>
        <w:rPr>
          <w:rFonts w:eastAsia="Helsinki Grotesk Regular" w:cs="Helsinki Grotesk Regular"/>
          <w:lang w:val="sv-SE" w:bidi="sv-SE"/>
        </w:rPr>
      </w:pPr>
      <w:r w:rsidRPr="00DE3259">
        <w:rPr>
          <w:rFonts w:eastAsia="Helsinki Grotesk Regular" w:cs="Helsinki Grotesk Regular"/>
          <w:lang w:val="sv-SE" w:bidi="sv-SE"/>
        </w:rPr>
        <w:t xml:space="preserve">Den internationella rådgivande kommittén består av: Manuela </w:t>
      </w:r>
      <w:proofErr w:type="spellStart"/>
      <w:r w:rsidRPr="00DE3259">
        <w:rPr>
          <w:rFonts w:eastAsia="Helsinki Grotesk Regular" w:cs="Helsinki Grotesk Regular"/>
          <w:lang w:val="sv-SE" w:bidi="sv-SE"/>
        </w:rPr>
        <w:t>Moscoso</w:t>
      </w:r>
      <w:proofErr w:type="spellEnd"/>
      <w:r w:rsidRPr="00DE3259">
        <w:rPr>
          <w:rFonts w:eastAsia="Helsinki Grotesk Regular" w:cs="Helsinki Grotesk Regular"/>
          <w:lang w:val="sv-SE" w:bidi="sv-SE"/>
        </w:rPr>
        <w:t xml:space="preserve">, verkställande direktör, CARA – Center for Art, Research and Alliances, New York; </w:t>
      </w:r>
      <w:proofErr w:type="spellStart"/>
      <w:r w:rsidRPr="00DE3259">
        <w:rPr>
          <w:rFonts w:eastAsia="Helsinki Grotesk Regular" w:cs="Helsinki Grotesk Regular"/>
          <w:lang w:val="sv-SE" w:bidi="sv-SE"/>
        </w:rPr>
        <w:t>Sunny</w:t>
      </w:r>
      <w:proofErr w:type="spellEnd"/>
      <w:r w:rsidRPr="00DE3259">
        <w:rPr>
          <w:rFonts w:eastAsia="Helsinki Grotesk Regular" w:cs="Helsinki Grotesk Regular"/>
          <w:lang w:val="sv-SE" w:bidi="sv-SE"/>
        </w:rPr>
        <w:t xml:space="preserve"> </w:t>
      </w:r>
      <w:proofErr w:type="spellStart"/>
      <w:r w:rsidRPr="00DE3259">
        <w:rPr>
          <w:rFonts w:eastAsia="Helsinki Grotesk Regular" w:cs="Helsinki Grotesk Regular"/>
          <w:lang w:val="sv-SE" w:bidi="sv-SE"/>
        </w:rPr>
        <w:t>Cheung</w:t>
      </w:r>
      <w:proofErr w:type="spellEnd"/>
      <w:r w:rsidRPr="00DE3259">
        <w:rPr>
          <w:rFonts w:eastAsia="Helsinki Grotesk Regular" w:cs="Helsinki Grotesk Regular"/>
          <w:lang w:val="sv-SE" w:bidi="sv-SE"/>
        </w:rPr>
        <w:t xml:space="preserve">, kurator, M+ Museum, Hong Kong; och Kasia </w:t>
      </w:r>
      <w:proofErr w:type="spellStart"/>
      <w:r w:rsidRPr="00DE3259">
        <w:rPr>
          <w:rFonts w:eastAsia="Helsinki Grotesk Regular" w:cs="Helsinki Grotesk Regular"/>
          <w:lang w:val="sv-SE" w:bidi="sv-SE"/>
        </w:rPr>
        <w:t>Redzisz</w:t>
      </w:r>
      <w:proofErr w:type="spellEnd"/>
      <w:r w:rsidRPr="00DE3259">
        <w:rPr>
          <w:rFonts w:eastAsia="Helsinki Grotesk Regular" w:cs="Helsinki Grotesk Regular"/>
          <w:lang w:val="sv-SE" w:bidi="sv-SE"/>
        </w:rPr>
        <w:t>, konstnärlig ledare, Kanal - Centre Pompidou, Bryssel.</w:t>
      </w:r>
    </w:p>
    <w:p w14:paraId="0CFDF501" w14:textId="77777777" w:rsidR="00DE3259" w:rsidRPr="00DE3259" w:rsidRDefault="00DE3259" w:rsidP="00DE3259">
      <w:pPr>
        <w:rPr>
          <w:rFonts w:eastAsia="Helsinki Grotesk Regular" w:cs="Helsinki Grotesk Regular"/>
          <w:lang w:val="sv-SE" w:bidi="sv-SE"/>
        </w:rPr>
      </w:pPr>
    </w:p>
    <w:p w14:paraId="05ACF046" w14:textId="77777777" w:rsidR="00DE3259" w:rsidRPr="00DE3259" w:rsidRDefault="00DE3259" w:rsidP="00DE3259">
      <w:pPr>
        <w:rPr>
          <w:rFonts w:eastAsia="Helsinki Grotesk Regular" w:cs="Helsinki Grotesk Regular"/>
          <w:b/>
          <w:bCs/>
          <w:lang w:val="sv-SE" w:bidi="sv-SE"/>
        </w:rPr>
      </w:pPr>
      <w:r w:rsidRPr="00DE3259">
        <w:rPr>
          <w:rFonts w:eastAsia="Helsinki Grotesk Regular" w:cs="Helsinki Grotesk Regular"/>
          <w:b/>
          <w:bCs/>
          <w:lang w:val="sv-SE" w:bidi="sv-SE"/>
        </w:rPr>
        <w:t xml:space="preserve">The </w:t>
      </w:r>
      <w:proofErr w:type="spellStart"/>
      <w:r w:rsidRPr="00DE3259">
        <w:rPr>
          <w:rFonts w:eastAsia="Helsinki Grotesk Regular" w:cs="Helsinki Grotesk Regular"/>
          <w:b/>
          <w:bCs/>
          <w:lang w:val="sv-SE" w:bidi="sv-SE"/>
        </w:rPr>
        <w:t>Rodina</w:t>
      </w:r>
      <w:proofErr w:type="spellEnd"/>
    </w:p>
    <w:p w14:paraId="568A56CA" w14:textId="1F4D6678" w:rsidR="00DE3259" w:rsidRPr="00DE3259" w:rsidRDefault="00DE3259" w:rsidP="00DE3259">
      <w:pPr>
        <w:rPr>
          <w:rFonts w:eastAsia="Helsinki Grotesk Regular" w:cs="Helsinki Grotesk Regular"/>
          <w:b/>
          <w:bCs/>
          <w:color w:val="000000" w:themeColor="text1"/>
          <w:lang w:val="sv-SE"/>
        </w:rPr>
      </w:pPr>
      <w:r w:rsidRPr="00DE3259">
        <w:rPr>
          <w:rFonts w:eastAsia="Helsinki Grotesk Regular" w:cs="Helsinki Grotesk Regular"/>
          <w:color w:val="000000" w:themeColor="text1"/>
          <w:lang w:val="sv-SE" w:bidi="sv-SE"/>
        </w:rPr>
        <w:t xml:space="preserve">Den andra biennalens visuella identitet är utformad av The </w:t>
      </w:r>
      <w:proofErr w:type="spellStart"/>
      <w:r w:rsidRPr="00DE3259">
        <w:rPr>
          <w:rFonts w:eastAsia="Helsinki Grotesk Regular" w:cs="Helsinki Grotesk Regular"/>
          <w:color w:val="000000" w:themeColor="text1"/>
          <w:lang w:val="sv-SE" w:bidi="sv-SE"/>
        </w:rPr>
        <w:t>Rodina</w:t>
      </w:r>
      <w:proofErr w:type="spellEnd"/>
      <w:r w:rsidRPr="00DE3259">
        <w:rPr>
          <w:rFonts w:eastAsia="Helsinki Grotesk Regular" w:cs="Helsinki Grotesk Regular"/>
          <w:color w:val="000000" w:themeColor="text1"/>
          <w:lang w:val="sv-SE" w:bidi="sv-SE"/>
        </w:rPr>
        <w:t>, en postkritisk designstudio med experimentella arbetsmetoder genomdränkta av strategier för scenkonst, lek och omstörtande.</w:t>
      </w:r>
      <w:r w:rsidR="00454700">
        <w:rPr>
          <w:rFonts w:eastAsia="Helsinki Grotesk Regular" w:cs="Helsinki Grotesk Regular"/>
          <w:color w:val="000000" w:themeColor="text1"/>
          <w:lang w:val="sv-SE" w:bidi="sv-SE"/>
        </w:rPr>
        <w:t xml:space="preserve"> </w:t>
      </w:r>
      <w:hyperlink r:id="rId12" w:history="1">
        <w:r w:rsidR="00454700">
          <w:rPr>
            <w:rStyle w:val="Hyperlinkki"/>
            <w:sz w:val="24"/>
            <w:szCs w:val="24"/>
          </w:rPr>
          <w:t>www.therodina.com</w:t>
        </w:r>
      </w:hyperlink>
      <w:r w:rsidR="00454700">
        <w:rPr>
          <w:sz w:val="24"/>
          <w:szCs w:val="24"/>
        </w:rPr>
        <w:t xml:space="preserve">  </w:t>
      </w:r>
    </w:p>
    <w:p w14:paraId="1430676A" w14:textId="77777777" w:rsidR="00DE3259" w:rsidRPr="00DE3259" w:rsidRDefault="00DE3259" w:rsidP="00DE3259">
      <w:pPr>
        <w:spacing w:after="0" w:line="240" w:lineRule="auto"/>
        <w:rPr>
          <w:rFonts w:eastAsia="Helsinki Grotesk Regular" w:cs="Helsinki Grotesk Regular"/>
          <w:lang w:val="sv-SE"/>
        </w:rPr>
      </w:pPr>
    </w:p>
    <w:p w14:paraId="2DF4EE9A" w14:textId="77777777" w:rsidR="00666C15" w:rsidRPr="00DE3259" w:rsidRDefault="00666C15" w:rsidP="00666C15">
      <w:pPr>
        <w:rPr>
          <w:sz w:val="24"/>
          <w:szCs w:val="24"/>
          <w:lang w:val="sv-SE"/>
        </w:rPr>
      </w:pPr>
    </w:p>
    <w:p w14:paraId="599DCADA" w14:textId="77777777" w:rsidR="004A7928" w:rsidRPr="00DE3259" w:rsidRDefault="004A7928">
      <w:pPr>
        <w:rPr>
          <w:lang w:val="sv-SE"/>
        </w:rPr>
      </w:pPr>
    </w:p>
    <w:sectPr w:rsidR="004A7928" w:rsidRPr="00DE3259" w:rsidSect="000970BA">
      <w:headerReference w:type="even" r:id="rId13"/>
      <w:headerReference w:type="default" r:id="rId14"/>
      <w:footerReference w:type="even" r:id="rId15"/>
      <w:footerReference w:type="default" r:id="rId16"/>
      <w:headerReference w:type="first" r:id="rId17"/>
      <w:footerReference w:type="first" r:id="rId18"/>
      <w:pgSz w:w="12240" w:h="15840"/>
      <w:pgMar w:top="896"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B5F5" w14:textId="77777777" w:rsidR="0022257F" w:rsidRDefault="0022257F" w:rsidP="00402EDB">
      <w:pPr>
        <w:spacing w:after="0" w:line="240" w:lineRule="auto"/>
      </w:pPr>
      <w:r>
        <w:separator/>
      </w:r>
    </w:p>
  </w:endnote>
  <w:endnote w:type="continuationSeparator" w:id="0">
    <w:p w14:paraId="0B69876B" w14:textId="77777777" w:rsidR="0022257F" w:rsidRDefault="0022257F" w:rsidP="00402EDB">
      <w:pPr>
        <w:spacing w:after="0" w:line="240" w:lineRule="auto"/>
      </w:pPr>
      <w:r>
        <w:continuationSeparator/>
      </w:r>
    </w:p>
  </w:endnote>
  <w:endnote w:type="continuationNotice" w:id="1">
    <w:p w14:paraId="4FA236E2" w14:textId="77777777" w:rsidR="0022257F" w:rsidRDefault="00222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sinki Grotesk Regular">
    <w:altName w:val="Calibri"/>
    <w:panose1 w:val="020B0003040202000003"/>
    <w:charset w:val="00"/>
    <w:family w:val="swiss"/>
    <w:pitch w:val="variable"/>
    <w:sig w:usb0="00000087" w:usb1="00000001" w:usb2="00000000" w:usb3="00000000" w:csb0="0000009B" w:csb1="00000000"/>
  </w:font>
  <w:font w:name="Helsinki Grotesk Medium">
    <w:panose1 w:val="020B0003040202000003"/>
    <w:charset w:val="00"/>
    <w:family w:val="swiss"/>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B6D7" w14:textId="77777777" w:rsidR="0067719C" w:rsidRDefault="0067719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020B" w14:textId="77777777" w:rsidR="00EA732A" w:rsidRDefault="00EA732A">
    <w:pPr>
      <w:pStyle w:val="Alatunniste"/>
    </w:pPr>
    <w:r>
      <w:rPr>
        <w:noProof/>
      </w:rPr>
      <w:drawing>
        <wp:anchor distT="0" distB="0" distL="114300" distR="114300" simplePos="0" relativeHeight="251658240" behindDoc="0" locked="0" layoutInCell="1" allowOverlap="1" wp14:anchorId="6B0BECFB" wp14:editId="0FB0CA0F">
          <wp:simplePos x="0" y="0"/>
          <wp:positionH relativeFrom="column">
            <wp:posOffset>-788035</wp:posOffset>
          </wp:positionH>
          <wp:positionV relativeFrom="page">
            <wp:posOffset>9034780</wp:posOffset>
          </wp:positionV>
          <wp:extent cx="7522210" cy="1061720"/>
          <wp:effectExtent l="0" t="0" r="0" b="0"/>
          <wp:wrapThrough wrapText="bothSides">
            <wp:wrapPolygon edited="0">
              <wp:start x="17906" y="7234"/>
              <wp:lineTo x="1131" y="8268"/>
              <wp:lineTo x="1131" y="15244"/>
              <wp:lineTo x="19073" y="16278"/>
              <wp:lineTo x="19219" y="16278"/>
              <wp:lineTo x="19912" y="15761"/>
              <wp:lineTo x="20459" y="13952"/>
              <wp:lineTo x="20422" y="7234"/>
              <wp:lineTo x="17906" y="723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22210" cy="10617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484E" w14:textId="77777777" w:rsidR="0067719C" w:rsidRDefault="0067719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C993" w14:textId="77777777" w:rsidR="0022257F" w:rsidRDefault="0022257F" w:rsidP="00402EDB">
      <w:pPr>
        <w:spacing w:after="0" w:line="240" w:lineRule="auto"/>
      </w:pPr>
      <w:r>
        <w:separator/>
      </w:r>
    </w:p>
  </w:footnote>
  <w:footnote w:type="continuationSeparator" w:id="0">
    <w:p w14:paraId="1DD56F1D" w14:textId="77777777" w:rsidR="0022257F" w:rsidRDefault="0022257F" w:rsidP="00402EDB">
      <w:pPr>
        <w:spacing w:after="0" w:line="240" w:lineRule="auto"/>
      </w:pPr>
      <w:r>
        <w:continuationSeparator/>
      </w:r>
    </w:p>
  </w:footnote>
  <w:footnote w:type="continuationNotice" w:id="1">
    <w:p w14:paraId="48F5431B" w14:textId="77777777" w:rsidR="0022257F" w:rsidRDefault="002225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8DE5" w14:textId="77777777" w:rsidR="0067719C" w:rsidRDefault="0067719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69F" w14:textId="77777777" w:rsidR="00402EDB" w:rsidRDefault="00402EDB">
    <w:pPr>
      <w:pStyle w:val="Yltunniste"/>
    </w:pPr>
  </w:p>
  <w:p w14:paraId="64D22198" w14:textId="77777777" w:rsidR="00402EDB" w:rsidRDefault="00402ED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204F" w14:textId="77777777" w:rsidR="0067719C" w:rsidRDefault="006771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0917"/>
    <w:multiLevelType w:val="hybridMultilevel"/>
    <w:tmpl w:val="47D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1F"/>
    <w:rsid w:val="00017F97"/>
    <w:rsid w:val="0003433F"/>
    <w:rsid w:val="00040148"/>
    <w:rsid w:val="000473AB"/>
    <w:rsid w:val="00062B4A"/>
    <w:rsid w:val="00071232"/>
    <w:rsid w:val="000970BA"/>
    <w:rsid w:val="000A0E45"/>
    <w:rsid w:val="00101F03"/>
    <w:rsid w:val="001076C8"/>
    <w:rsid w:val="00122BEB"/>
    <w:rsid w:val="00140C76"/>
    <w:rsid w:val="00145339"/>
    <w:rsid w:val="001870DC"/>
    <w:rsid w:val="00192F5B"/>
    <w:rsid w:val="00194E83"/>
    <w:rsid w:val="001A5083"/>
    <w:rsid w:val="001C0FE9"/>
    <w:rsid w:val="001E7F50"/>
    <w:rsid w:val="002033A3"/>
    <w:rsid w:val="0022257F"/>
    <w:rsid w:val="00232F1C"/>
    <w:rsid w:val="00261422"/>
    <w:rsid w:val="002729A8"/>
    <w:rsid w:val="002803BA"/>
    <w:rsid w:val="002832EB"/>
    <w:rsid w:val="00294357"/>
    <w:rsid w:val="00297B11"/>
    <w:rsid w:val="002B0A75"/>
    <w:rsid w:val="003211F5"/>
    <w:rsid w:val="00325A43"/>
    <w:rsid w:val="00344349"/>
    <w:rsid w:val="00352A57"/>
    <w:rsid w:val="003B55EF"/>
    <w:rsid w:val="003E34AC"/>
    <w:rsid w:val="00402EDB"/>
    <w:rsid w:val="004460A0"/>
    <w:rsid w:val="00451038"/>
    <w:rsid w:val="00454700"/>
    <w:rsid w:val="004560BC"/>
    <w:rsid w:val="004670AE"/>
    <w:rsid w:val="00475420"/>
    <w:rsid w:val="004925D8"/>
    <w:rsid w:val="004A7928"/>
    <w:rsid w:val="00512CD1"/>
    <w:rsid w:val="00561AFC"/>
    <w:rsid w:val="00585611"/>
    <w:rsid w:val="005975DD"/>
    <w:rsid w:val="005A0567"/>
    <w:rsid w:val="00601FE7"/>
    <w:rsid w:val="00614E54"/>
    <w:rsid w:val="00626755"/>
    <w:rsid w:val="0063300C"/>
    <w:rsid w:val="00653313"/>
    <w:rsid w:val="0065541F"/>
    <w:rsid w:val="00666C15"/>
    <w:rsid w:val="0067719C"/>
    <w:rsid w:val="006925B7"/>
    <w:rsid w:val="00707665"/>
    <w:rsid w:val="00724087"/>
    <w:rsid w:val="00781091"/>
    <w:rsid w:val="007D036B"/>
    <w:rsid w:val="007D6641"/>
    <w:rsid w:val="00814AEB"/>
    <w:rsid w:val="00881DE9"/>
    <w:rsid w:val="009265F2"/>
    <w:rsid w:val="0093040A"/>
    <w:rsid w:val="00957F57"/>
    <w:rsid w:val="009818E2"/>
    <w:rsid w:val="00983D08"/>
    <w:rsid w:val="009905C6"/>
    <w:rsid w:val="009B71F8"/>
    <w:rsid w:val="009C6B27"/>
    <w:rsid w:val="009E1AD1"/>
    <w:rsid w:val="009F1D07"/>
    <w:rsid w:val="00A034F9"/>
    <w:rsid w:val="00A078C1"/>
    <w:rsid w:val="00A1329B"/>
    <w:rsid w:val="00A83582"/>
    <w:rsid w:val="00A83A9C"/>
    <w:rsid w:val="00A93F5D"/>
    <w:rsid w:val="00AA63A9"/>
    <w:rsid w:val="00AE451A"/>
    <w:rsid w:val="00B60A16"/>
    <w:rsid w:val="00BB4F79"/>
    <w:rsid w:val="00BB645A"/>
    <w:rsid w:val="00BD6D4B"/>
    <w:rsid w:val="00BF5FA2"/>
    <w:rsid w:val="00BF616F"/>
    <w:rsid w:val="00CF64FE"/>
    <w:rsid w:val="00D07A35"/>
    <w:rsid w:val="00DA4D6D"/>
    <w:rsid w:val="00DE3259"/>
    <w:rsid w:val="00E8149D"/>
    <w:rsid w:val="00E8636F"/>
    <w:rsid w:val="00EA51D4"/>
    <w:rsid w:val="00EA732A"/>
    <w:rsid w:val="00F00F2B"/>
    <w:rsid w:val="00F15A9B"/>
    <w:rsid w:val="00F1673E"/>
    <w:rsid w:val="00F314FE"/>
    <w:rsid w:val="00F35854"/>
    <w:rsid w:val="00F378B1"/>
    <w:rsid w:val="00F70B9F"/>
    <w:rsid w:val="00F74481"/>
    <w:rsid w:val="00F844F3"/>
    <w:rsid w:val="00FA3B47"/>
    <w:rsid w:val="00FB639A"/>
    <w:rsid w:val="00FB797C"/>
    <w:rsid w:val="00FD2554"/>
    <w:rsid w:val="00FE4CFD"/>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5E2C0"/>
  <w15:chartTrackingRefBased/>
  <w15:docId w15:val="{D5123ABF-C6FA-461E-8944-36973ABD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A7928"/>
    <w:rPr>
      <w:rFonts w:ascii="Helsinki Grotesk Regular" w:hAnsi="Helsinki Grotesk Regular"/>
    </w:rPr>
  </w:style>
  <w:style w:type="paragraph" w:styleId="Otsikko1">
    <w:name w:val="heading 1"/>
    <w:basedOn w:val="Normaali"/>
    <w:next w:val="Normaali"/>
    <w:link w:val="Otsikko1Char"/>
    <w:uiPriority w:val="9"/>
    <w:qFormat/>
    <w:rsid w:val="004A7928"/>
    <w:pPr>
      <w:keepNext/>
      <w:keepLines/>
      <w:spacing w:before="240" w:after="0"/>
      <w:outlineLvl w:val="0"/>
    </w:pPr>
    <w:rPr>
      <w:rFonts w:eastAsiaTheme="majorEastAsia" w:cstheme="majorBidi"/>
      <w:color w:val="000000" w:themeColor="text1"/>
      <w:sz w:val="32"/>
      <w:szCs w:val="32"/>
    </w:rPr>
  </w:style>
  <w:style w:type="paragraph" w:styleId="Otsikko2">
    <w:name w:val="heading 2"/>
    <w:basedOn w:val="Normaali"/>
    <w:next w:val="Normaali"/>
    <w:link w:val="Otsikko2Char"/>
    <w:uiPriority w:val="9"/>
    <w:semiHidden/>
    <w:unhideWhenUsed/>
    <w:qFormat/>
    <w:rsid w:val="004A7928"/>
    <w:pPr>
      <w:keepNext/>
      <w:keepLines/>
      <w:spacing w:before="40" w:after="0"/>
      <w:outlineLvl w:val="1"/>
    </w:pPr>
    <w:rPr>
      <w:rFonts w:ascii="Helsinki Grotesk Medium" w:eastAsiaTheme="majorEastAsia" w:hAnsi="Helsinki Grotesk Medium" w:cstheme="majorBidi"/>
      <w:color w:val="000000" w:themeColor="tex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A7928"/>
    <w:pPr>
      <w:ind w:left="720"/>
      <w:contextualSpacing/>
    </w:pPr>
    <w:rPr>
      <w:color w:val="000000" w:themeColor="text1"/>
    </w:rPr>
  </w:style>
  <w:style w:type="paragraph" w:styleId="Yltunniste">
    <w:name w:val="header"/>
    <w:basedOn w:val="Normaali"/>
    <w:link w:val="YltunnisteChar"/>
    <w:uiPriority w:val="99"/>
    <w:unhideWhenUsed/>
    <w:rsid w:val="004A7928"/>
    <w:pPr>
      <w:tabs>
        <w:tab w:val="center" w:pos="4513"/>
        <w:tab w:val="right" w:pos="9026"/>
      </w:tabs>
      <w:spacing w:after="0" w:line="240" w:lineRule="auto"/>
    </w:pPr>
    <w:rPr>
      <w:color w:val="000000" w:themeColor="text1"/>
    </w:rPr>
  </w:style>
  <w:style w:type="character" w:customStyle="1" w:styleId="YltunnisteChar">
    <w:name w:val="Ylätunniste Char"/>
    <w:basedOn w:val="Kappaleenoletusfontti"/>
    <w:link w:val="Yltunniste"/>
    <w:uiPriority w:val="99"/>
    <w:rsid w:val="004A7928"/>
    <w:rPr>
      <w:rFonts w:ascii="Helsinki Grotesk Regular" w:hAnsi="Helsinki Grotesk Regular"/>
      <w:color w:val="000000" w:themeColor="text1"/>
    </w:rPr>
  </w:style>
  <w:style w:type="paragraph" w:styleId="Alatunniste">
    <w:name w:val="footer"/>
    <w:basedOn w:val="Normaali"/>
    <w:link w:val="AlatunnisteChar"/>
    <w:uiPriority w:val="99"/>
    <w:unhideWhenUsed/>
    <w:rsid w:val="004A7928"/>
    <w:pPr>
      <w:tabs>
        <w:tab w:val="center" w:pos="4513"/>
        <w:tab w:val="right" w:pos="9026"/>
      </w:tabs>
      <w:spacing w:after="0" w:line="240" w:lineRule="auto"/>
    </w:pPr>
    <w:rPr>
      <w:color w:val="000000" w:themeColor="text1"/>
    </w:rPr>
  </w:style>
  <w:style w:type="character" w:customStyle="1" w:styleId="AlatunnisteChar">
    <w:name w:val="Alatunniste Char"/>
    <w:basedOn w:val="Kappaleenoletusfontti"/>
    <w:link w:val="Alatunniste"/>
    <w:uiPriority w:val="99"/>
    <w:rsid w:val="004A7928"/>
    <w:rPr>
      <w:rFonts w:ascii="Helsinki Grotesk Regular" w:hAnsi="Helsinki Grotesk Regular"/>
      <w:color w:val="000000" w:themeColor="text1"/>
    </w:rPr>
  </w:style>
  <w:style w:type="paragraph" w:styleId="Seliteteksti">
    <w:name w:val="Balloon Text"/>
    <w:basedOn w:val="Normaali"/>
    <w:link w:val="SelitetekstiChar"/>
    <w:uiPriority w:val="99"/>
    <w:semiHidden/>
    <w:unhideWhenUsed/>
    <w:rsid w:val="004A7928"/>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4A7928"/>
    <w:rPr>
      <w:rFonts w:ascii="Times New Roman" w:hAnsi="Times New Roman" w:cs="Times New Roman"/>
      <w:sz w:val="18"/>
      <w:szCs w:val="18"/>
    </w:rPr>
  </w:style>
  <w:style w:type="paragraph" w:styleId="Eivli">
    <w:name w:val="No Spacing"/>
    <w:uiPriority w:val="1"/>
    <w:qFormat/>
    <w:rsid w:val="004A7928"/>
    <w:pPr>
      <w:spacing w:after="0" w:line="240" w:lineRule="auto"/>
    </w:pPr>
    <w:rPr>
      <w:rFonts w:ascii="Helsinki Grotesk Regular" w:hAnsi="Helsinki Grotesk Regular"/>
    </w:rPr>
  </w:style>
  <w:style w:type="character" w:customStyle="1" w:styleId="Otsikko1Char">
    <w:name w:val="Otsikko 1 Char"/>
    <w:basedOn w:val="Kappaleenoletusfontti"/>
    <w:link w:val="Otsikko1"/>
    <w:uiPriority w:val="9"/>
    <w:rsid w:val="004A7928"/>
    <w:rPr>
      <w:rFonts w:ascii="Helsinki Grotesk Regular" w:eastAsiaTheme="majorEastAsia" w:hAnsi="Helsinki Grotesk Regular" w:cstheme="majorBidi"/>
      <w:color w:val="000000" w:themeColor="text1"/>
      <w:sz w:val="32"/>
      <w:szCs w:val="32"/>
    </w:rPr>
  </w:style>
  <w:style w:type="character" w:customStyle="1" w:styleId="Otsikko2Char">
    <w:name w:val="Otsikko 2 Char"/>
    <w:basedOn w:val="Kappaleenoletusfontti"/>
    <w:link w:val="Otsikko2"/>
    <w:uiPriority w:val="9"/>
    <w:semiHidden/>
    <w:rsid w:val="004A7928"/>
    <w:rPr>
      <w:rFonts w:ascii="Helsinki Grotesk Medium" w:eastAsiaTheme="majorEastAsia" w:hAnsi="Helsinki Grotesk Medium" w:cstheme="majorBidi"/>
      <w:color w:val="000000" w:themeColor="text1"/>
      <w:sz w:val="26"/>
      <w:szCs w:val="26"/>
    </w:rPr>
  </w:style>
  <w:style w:type="paragraph" w:styleId="Otsikko">
    <w:name w:val="Title"/>
    <w:basedOn w:val="Normaali"/>
    <w:next w:val="Normaali"/>
    <w:link w:val="OtsikkoChar"/>
    <w:uiPriority w:val="10"/>
    <w:qFormat/>
    <w:rsid w:val="000970BA"/>
    <w:pPr>
      <w:spacing w:after="0" w:line="240" w:lineRule="auto"/>
      <w:contextualSpacing/>
    </w:pPr>
    <w:rPr>
      <w:rFonts w:eastAsiaTheme="majorEastAsia" w:cstheme="majorBidi"/>
      <w:b/>
      <w:spacing w:val="-10"/>
      <w:kern w:val="28"/>
      <w:sz w:val="56"/>
      <w:szCs w:val="56"/>
    </w:rPr>
  </w:style>
  <w:style w:type="character" w:customStyle="1" w:styleId="OtsikkoChar">
    <w:name w:val="Otsikko Char"/>
    <w:basedOn w:val="Kappaleenoletusfontti"/>
    <w:link w:val="Otsikko"/>
    <w:uiPriority w:val="10"/>
    <w:rsid w:val="000970BA"/>
    <w:rPr>
      <w:rFonts w:ascii="Helsinki Grotesk Regular" w:eastAsiaTheme="majorEastAsia" w:hAnsi="Helsinki Grotesk Regular" w:cstheme="majorBidi"/>
      <w:b/>
      <w:spacing w:val="-10"/>
      <w:kern w:val="28"/>
      <w:sz w:val="56"/>
      <w:szCs w:val="56"/>
    </w:rPr>
  </w:style>
  <w:style w:type="paragraph" w:styleId="Alaotsikko">
    <w:name w:val="Subtitle"/>
    <w:basedOn w:val="Normaali"/>
    <w:next w:val="Normaali"/>
    <w:link w:val="AlaotsikkoChar"/>
    <w:uiPriority w:val="11"/>
    <w:qFormat/>
    <w:rsid w:val="004A7928"/>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A7928"/>
    <w:rPr>
      <w:rFonts w:ascii="Helsinki Grotesk Regular" w:eastAsiaTheme="minorEastAsia" w:hAnsi="Helsinki Grotesk Regular"/>
      <w:color w:val="5A5A5A" w:themeColor="text1" w:themeTint="A5"/>
      <w:spacing w:val="15"/>
    </w:rPr>
  </w:style>
  <w:style w:type="character" w:styleId="Hienovarainenkorostus">
    <w:name w:val="Subtle Emphasis"/>
    <w:basedOn w:val="Kappaleenoletusfontti"/>
    <w:uiPriority w:val="19"/>
    <w:qFormat/>
    <w:rsid w:val="004A7928"/>
    <w:rPr>
      <w:rFonts w:ascii="Helsinki Grotesk Regular" w:hAnsi="Helsinki Grotesk Regular"/>
      <w:i/>
      <w:iCs/>
      <w:color w:val="404040" w:themeColor="text1" w:themeTint="BF"/>
    </w:rPr>
  </w:style>
  <w:style w:type="character" w:styleId="Korostus">
    <w:name w:val="Emphasis"/>
    <w:basedOn w:val="Kappaleenoletusfontti"/>
    <w:uiPriority w:val="20"/>
    <w:qFormat/>
    <w:rsid w:val="004A7928"/>
    <w:rPr>
      <w:rFonts w:ascii="Helsinki Grotesk Regular" w:hAnsi="Helsinki Grotesk Regular"/>
      <w:i/>
      <w:iCs/>
    </w:rPr>
  </w:style>
  <w:style w:type="character" w:styleId="Voimakaskorostus">
    <w:name w:val="Intense Emphasis"/>
    <w:basedOn w:val="Kappaleenoletusfontti"/>
    <w:uiPriority w:val="21"/>
    <w:qFormat/>
    <w:rsid w:val="004A7928"/>
    <w:rPr>
      <w:rFonts w:ascii="Helsinki Grotesk Regular" w:hAnsi="Helsinki Grotesk Regular"/>
      <w:b w:val="0"/>
      <w:i w:val="0"/>
      <w:iCs/>
      <w:color w:val="000000" w:themeColor="text1"/>
    </w:rPr>
  </w:style>
  <w:style w:type="character" w:styleId="Voimakas">
    <w:name w:val="Strong"/>
    <w:basedOn w:val="Kappaleenoletusfontti"/>
    <w:uiPriority w:val="22"/>
    <w:qFormat/>
    <w:rsid w:val="004A7928"/>
    <w:rPr>
      <w:rFonts w:ascii="Helsinki Grotesk Medium" w:hAnsi="Helsinki Grotesk Medium"/>
      <w:b w:val="0"/>
      <w:bCs/>
      <w:i w:val="0"/>
      <w:color w:val="000000" w:themeColor="text1"/>
    </w:rPr>
  </w:style>
  <w:style w:type="paragraph" w:styleId="Lainaus">
    <w:name w:val="Quote"/>
    <w:basedOn w:val="Normaali"/>
    <w:next w:val="Normaali"/>
    <w:link w:val="LainausChar"/>
    <w:uiPriority w:val="29"/>
    <w:qFormat/>
    <w:rsid w:val="004A7928"/>
    <w:pPr>
      <w:spacing w:before="200"/>
      <w:ind w:left="864" w:right="864"/>
      <w:jc w:val="center"/>
    </w:pPr>
    <w:rPr>
      <w:b/>
      <w:i/>
      <w:iCs/>
      <w:color w:val="000000" w:themeColor="text1"/>
    </w:rPr>
  </w:style>
  <w:style w:type="character" w:customStyle="1" w:styleId="LainausChar">
    <w:name w:val="Lainaus Char"/>
    <w:basedOn w:val="Kappaleenoletusfontti"/>
    <w:link w:val="Lainaus"/>
    <w:uiPriority w:val="29"/>
    <w:rsid w:val="004A7928"/>
    <w:rPr>
      <w:rFonts w:ascii="Helsinki Grotesk Regular" w:hAnsi="Helsinki Grotesk Regular"/>
      <w:b/>
      <w:i/>
      <w:iCs/>
      <w:color w:val="000000" w:themeColor="text1"/>
    </w:rPr>
  </w:style>
  <w:style w:type="paragraph" w:styleId="Erottuvalainaus">
    <w:name w:val="Intense Quote"/>
    <w:basedOn w:val="Normaali"/>
    <w:next w:val="Normaali"/>
    <w:link w:val="ErottuvalainausChar"/>
    <w:uiPriority w:val="30"/>
    <w:qFormat/>
    <w:rsid w:val="004A7928"/>
    <w:pPr>
      <w:pBdr>
        <w:top w:val="single" w:sz="4" w:space="10" w:color="5B9BD5" w:themeColor="accent1"/>
        <w:bottom w:val="single" w:sz="4" w:space="10" w:color="5B9BD5" w:themeColor="accent1"/>
      </w:pBdr>
      <w:spacing w:before="360" w:after="360"/>
      <w:ind w:left="864" w:right="864"/>
      <w:jc w:val="center"/>
    </w:pPr>
    <w:rPr>
      <w:iCs/>
      <w:color w:val="000000" w:themeColor="text1"/>
    </w:rPr>
  </w:style>
  <w:style w:type="character" w:customStyle="1" w:styleId="ErottuvalainausChar">
    <w:name w:val="Erottuva lainaus Char"/>
    <w:basedOn w:val="Kappaleenoletusfontti"/>
    <w:link w:val="Erottuvalainaus"/>
    <w:uiPriority w:val="30"/>
    <w:rsid w:val="004A7928"/>
    <w:rPr>
      <w:rFonts w:ascii="Helsinki Grotesk Regular" w:hAnsi="Helsinki Grotesk Regular"/>
      <w:iCs/>
      <w:color w:val="000000" w:themeColor="text1"/>
    </w:rPr>
  </w:style>
  <w:style w:type="character" w:styleId="Hienovarainenviittaus">
    <w:name w:val="Subtle Reference"/>
    <w:basedOn w:val="Kappaleenoletusfontti"/>
    <w:uiPriority w:val="31"/>
    <w:qFormat/>
    <w:rsid w:val="004A7928"/>
    <w:rPr>
      <w:rFonts w:ascii="Helsinki Grotesk Regular" w:hAnsi="Helsinki Grotesk Regular"/>
      <w:smallCaps/>
      <w:color w:val="000000" w:themeColor="text1"/>
    </w:rPr>
  </w:style>
  <w:style w:type="character" w:styleId="Erottuvaviittaus">
    <w:name w:val="Intense Reference"/>
    <w:basedOn w:val="Kappaleenoletusfontti"/>
    <w:uiPriority w:val="32"/>
    <w:qFormat/>
    <w:rsid w:val="004A7928"/>
    <w:rPr>
      <w:rFonts w:ascii="Helsinki Grotesk Regular" w:hAnsi="Helsinki Grotesk Regular"/>
      <w:b/>
      <w:bCs/>
      <w:i w:val="0"/>
      <w:smallCaps/>
      <w:color w:val="000000" w:themeColor="text1"/>
      <w:spacing w:val="5"/>
    </w:rPr>
  </w:style>
  <w:style w:type="character" w:styleId="Kirjannimike">
    <w:name w:val="Book Title"/>
    <w:basedOn w:val="Kappaleenoletusfontti"/>
    <w:uiPriority w:val="33"/>
    <w:qFormat/>
    <w:rsid w:val="004A7928"/>
    <w:rPr>
      <w:rFonts w:ascii="Helsinki Grotesk Regular" w:hAnsi="Helsinki Grotesk Regular"/>
      <w:b w:val="0"/>
      <w:bCs/>
      <w:i w:val="0"/>
      <w:iCs/>
      <w:spacing w:val="5"/>
    </w:rPr>
  </w:style>
  <w:style w:type="character" w:styleId="Hyperlinkki">
    <w:name w:val="Hyperlink"/>
    <w:basedOn w:val="Kappaleenoletusfontti"/>
    <w:uiPriority w:val="99"/>
    <w:unhideWhenUsed/>
    <w:rsid w:val="00DA4D6D"/>
    <w:rPr>
      <w:color w:val="0563C1" w:themeColor="hyperlink"/>
      <w:u w:val="single"/>
    </w:rPr>
  </w:style>
  <w:style w:type="character" w:customStyle="1" w:styleId="apple-converted-space">
    <w:name w:val="apple-converted-space"/>
    <w:basedOn w:val="Kappaleenoletusfontti"/>
    <w:rsid w:val="00DA4D6D"/>
  </w:style>
  <w:style w:type="character" w:customStyle="1" w:styleId="markm27rapcor">
    <w:name w:val="markm27rapcor"/>
    <w:basedOn w:val="Kappaleenoletusfontti"/>
    <w:rsid w:val="002033A3"/>
  </w:style>
  <w:style w:type="character" w:customStyle="1" w:styleId="markgw266dfbm">
    <w:name w:val="markgw266dfbm"/>
    <w:basedOn w:val="Kappaleenoletusfontti"/>
    <w:rsid w:val="002033A3"/>
  </w:style>
  <w:style w:type="character" w:customStyle="1" w:styleId="normaltextrun">
    <w:name w:val="normaltextrun"/>
    <w:basedOn w:val="Kappaleenoletusfontti"/>
    <w:rsid w:val="0010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4525">
      <w:bodyDiv w:val="1"/>
      <w:marLeft w:val="0"/>
      <w:marRight w:val="0"/>
      <w:marTop w:val="0"/>
      <w:marBottom w:val="0"/>
      <w:divBdr>
        <w:top w:val="none" w:sz="0" w:space="0" w:color="auto"/>
        <w:left w:val="none" w:sz="0" w:space="0" w:color="auto"/>
        <w:bottom w:val="none" w:sz="0" w:space="0" w:color="auto"/>
        <w:right w:val="none" w:sz="0" w:space="0" w:color="auto"/>
      </w:divBdr>
    </w:div>
    <w:div w:id="1723408882">
      <w:bodyDiv w:val="1"/>
      <w:marLeft w:val="0"/>
      <w:marRight w:val="0"/>
      <w:marTop w:val="0"/>
      <w:marBottom w:val="0"/>
      <w:divBdr>
        <w:top w:val="none" w:sz="0" w:space="0" w:color="auto"/>
        <w:left w:val="none" w:sz="0" w:space="0" w:color="auto"/>
        <w:bottom w:val="none" w:sz="0" w:space="0" w:color="auto"/>
        <w:right w:val="none" w:sz="0" w:space="0" w:color="auto"/>
      </w:divBdr>
    </w:div>
    <w:div w:id="1789855215">
      <w:bodyDiv w:val="1"/>
      <w:marLeft w:val="0"/>
      <w:marRight w:val="0"/>
      <w:marTop w:val="0"/>
      <w:marBottom w:val="0"/>
      <w:divBdr>
        <w:top w:val="none" w:sz="0" w:space="0" w:color="auto"/>
        <w:left w:val="none" w:sz="0" w:space="0" w:color="auto"/>
        <w:bottom w:val="none" w:sz="0" w:space="0" w:color="auto"/>
        <w:right w:val="none" w:sz="0" w:space="0" w:color="auto"/>
      </w:divBdr>
    </w:div>
    <w:div w:id="19354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rodin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sinkibiennaali.fi/story/helsinki-biennaalista-on-julkaistu-laaja-vaikuttavuustutkim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b11fb4-a1e2-47af-a960-3223bf24af04">
      <Terms xmlns="http://schemas.microsoft.com/office/infopath/2007/PartnerControls"/>
    </lcf76f155ced4ddcb4097134ff3c332f>
    <TaxCatchAll xmlns="46fcde59-e350-40c2-8288-8d0ddcab9c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6E9E63480B28A84CB1D1EAF2A42F8CAB" ma:contentTypeVersion="17" ma:contentTypeDescription="Luo uusi asiakirja." ma:contentTypeScope="" ma:versionID="5b98bc495ac73e228f630d72615b1738">
  <xsd:schema xmlns:xsd="http://www.w3.org/2001/XMLSchema" xmlns:xs="http://www.w3.org/2001/XMLSchema" xmlns:p="http://schemas.microsoft.com/office/2006/metadata/properties" xmlns:ns2="c8b11fb4-a1e2-47af-a960-3223bf24af04" xmlns:ns3="5317e450-8807-497e-bdfd-2dc8cf000188" xmlns:ns4="46fcde59-e350-40c2-8288-8d0ddcab9cfc" targetNamespace="http://schemas.microsoft.com/office/2006/metadata/properties" ma:root="true" ma:fieldsID="24d3757e79226a5dd527bb861d0e68fc" ns2:_="" ns3:_="" ns4:_="">
    <xsd:import namespace="c8b11fb4-a1e2-47af-a960-3223bf24af04"/>
    <xsd:import namespace="5317e450-8807-497e-bdfd-2dc8cf000188"/>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11fb4-a1e2-47af-a960-3223bf24a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17e450-8807-497e-bdfd-2dc8cf000188"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af903f-4ec7-4e90-a642-a457757920b9}" ma:internalName="TaxCatchAll" ma:showField="CatchAllData" ma:web="5317e450-8807-497e-bdfd-2dc8cf000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3F97A-358B-40FC-BF04-A8B24BC5D209}">
  <ds:schemaRefs>
    <ds:schemaRef ds:uri="http://schemas.openxmlformats.org/officeDocument/2006/bibliography"/>
  </ds:schemaRefs>
</ds:datastoreItem>
</file>

<file path=customXml/itemProps2.xml><?xml version="1.0" encoding="utf-8"?>
<ds:datastoreItem xmlns:ds="http://schemas.openxmlformats.org/officeDocument/2006/customXml" ds:itemID="{8CBBEF37-921E-4A66-8464-02750727C9F1}">
  <ds:schemaRefs>
    <ds:schemaRef ds:uri="http://schemas.microsoft.com/office/2006/metadata/properties"/>
    <ds:schemaRef ds:uri="http://schemas.microsoft.com/office/infopath/2007/PartnerControls"/>
    <ds:schemaRef ds:uri="c8b11fb4-a1e2-47af-a960-3223bf24af04"/>
    <ds:schemaRef ds:uri="46fcde59-e350-40c2-8288-8d0ddcab9cfc"/>
  </ds:schemaRefs>
</ds:datastoreItem>
</file>

<file path=customXml/itemProps3.xml><?xml version="1.0" encoding="utf-8"?>
<ds:datastoreItem xmlns:ds="http://schemas.openxmlformats.org/officeDocument/2006/customXml" ds:itemID="{F128DFF1-B3A1-4F20-9A92-D45629F37A1A}">
  <ds:schemaRefs>
    <ds:schemaRef ds:uri="http://schemas.microsoft.com/sharepoint/v3/contenttype/forms"/>
  </ds:schemaRefs>
</ds:datastoreItem>
</file>

<file path=customXml/itemProps4.xml><?xml version="1.0" encoding="utf-8"?>
<ds:datastoreItem xmlns:ds="http://schemas.openxmlformats.org/officeDocument/2006/customXml" ds:itemID="{6A16C328-E2FB-4C38-A33C-AE4520B11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11fb4-a1e2-47af-a960-3223bf24af04"/>
    <ds:schemaRef ds:uri="5317e450-8807-497e-bdfd-2dc8cf000188"/>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835</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Links>
    <vt:vector size="42" baseType="variant">
      <vt:variant>
        <vt:i4>6094902</vt:i4>
      </vt:variant>
      <vt:variant>
        <vt:i4>18</vt:i4>
      </vt:variant>
      <vt:variant>
        <vt:i4>0</vt:i4>
      </vt:variant>
      <vt:variant>
        <vt:i4>5</vt:i4>
      </vt:variant>
      <vt:variant>
        <vt:lpwstr>mailto:anna.vihanta@hel.fi</vt:lpwstr>
      </vt:variant>
      <vt:variant>
        <vt:lpwstr/>
      </vt:variant>
      <vt:variant>
        <vt:i4>2686991</vt:i4>
      </vt:variant>
      <vt:variant>
        <vt:i4>15</vt:i4>
      </vt:variant>
      <vt:variant>
        <vt:i4>0</vt:i4>
      </vt:variant>
      <vt:variant>
        <vt:i4>5</vt:i4>
      </vt:variant>
      <vt:variant>
        <vt:lpwstr>mailto:yaz@pelhamcommunications.com</vt:lpwstr>
      </vt:variant>
      <vt:variant>
        <vt:lpwstr/>
      </vt:variant>
      <vt:variant>
        <vt:i4>5374059</vt:i4>
      </vt:variant>
      <vt:variant>
        <vt:i4>12</vt:i4>
      </vt:variant>
      <vt:variant>
        <vt:i4>0</vt:i4>
      </vt:variant>
      <vt:variant>
        <vt:i4>5</vt:i4>
      </vt:variant>
      <vt:variant>
        <vt:lpwstr>mailto:milly@pelhamcommunications.com</vt:lpwstr>
      </vt:variant>
      <vt:variant>
        <vt:lpwstr/>
      </vt:variant>
      <vt:variant>
        <vt:i4>5439489</vt:i4>
      </vt:variant>
      <vt:variant>
        <vt:i4>9</vt:i4>
      </vt:variant>
      <vt:variant>
        <vt:i4>0</vt:i4>
      </vt:variant>
      <vt:variant>
        <vt:i4>5</vt:i4>
      </vt:variant>
      <vt:variant>
        <vt:lpwstr>http://www.therodina.com/</vt:lpwstr>
      </vt:variant>
      <vt:variant>
        <vt:lpwstr/>
      </vt:variant>
      <vt:variant>
        <vt:i4>6750268</vt:i4>
      </vt:variant>
      <vt:variant>
        <vt:i4>6</vt:i4>
      </vt:variant>
      <vt:variant>
        <vt:i4>0</vt:i4>
      </vt:variant>
      <vt:variant>
        <vt:i4>5</vt:i4>
      </vt:variant>
      <vt:variant>
        <vt:lpwstr>https://helsinkibiennaali.fi/en/story/helsinki-biennial-2023-is-created-together-with-five-curatorial-collaborators/</vt:lpwstr>
      </vt:variant>
      <vt:variant>
        <vt:lpwstr>:~:text=The%20collaborators%20are%20Museum%20of,transdisciplinary%20research%20group%20at%20Aarhus</vt:lpwstr>
      </vt:variant>
      <vt:variant>
        <vt:i4>6422565</vt:i4>
      </vt:variant>
      <vt:variant>
        <vt:i4>3</vt:i4>
      </vt:variant>
      <vt:variant>
        <vt:i4>0</vt:i4>
      </vt:variant>
      <vt:variant>
        <vt:i4>5</vt:i4>
      </vt:variant>
      <vt:variant>
        <vt:lpwstr>http://www.helsinkibiennial.fi/</vt:lpwstr>
      </vt:variant>
      <vt:variant>
        <vt:lpwstr/>
      </vt:variant>
      <vt:variant>
        <vt:i4>7667817</vt:i4>
      </vt:variant>
      <vt:variant>
        <vt:i4>0</vt:i4>
      </vt:variant>
      <vt:variant>
        <vt:i4>0</vt:i4>
      </vt:variant>
      <vt:variant>
        <vt:i4>5</vt:i4>
      </vt:variant>
      <vt:variant>
        <vt:lpwstr>https://helsinkibiennaali.fi/en/story/a-comprehensive-impact-study-of-helsinki-biennial-has-been-published/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Hopf</dc:creator>
  <cp:keywords/>
  <dc:description/>
  <cp:lastModifiedBy>Vihanta Anna</cp:lastModifiedBy>
  <cp:revision>38</cp:revision>
  <cp:lastPrinted>2022-12-07T12:49:00Z</cp:lastPrinted>
  <dcterms:created xsi:type="dcterms:W3CDTF">2022-12-07T12:45:00Z</dcterms:created>
  <dcterms:modified xsi:type="dcterms:W3CDTF">2022-12-08T17:46:00Z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0x0101006E9E63480B28A84CB1D1EAF2A42F8CAB</vt:lpwstr>
  </property>
  <property fmtid="{D5CDD505-2E9C-101B-9397-08002B2CF9AE}" pid="3" name="MediaServiceImageTags">
    <vt:lpwstr/>
  </property>
</Properties>
</file>