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7C27" w14:textId="0F0BBFE6" w:rsidR="004A7928" w:rsidRPr="00AB22A4" w:rsidRDefault="3D381E7B" w:rsidP="359184D6">
      <w:pPr>
        <w:pStyle w:val="Otsikko1"/>
        <w:rPr>
          <w:rFonts w:eastAsia="Helsinki Grotesk Regular" w:cs="Helsinki Grotesk Regular"/>
          <w:b/>
          <w:bCs/>
          <w:color w:val="2A364B"/>
          <w:sz w:val="24"/>
          <w:szCs w:val="24"/>
          <w:lang w:val="fi-FI"/>
        </w:rPr>
      </w:pPr>
      <w:r w:rsidRPr="359184D6">
        <w:rPr>
          <w:rFonts w:eastAsia="Helsinki Grotesk Regular" w:cs="Helsinki Grotesk Regular"/>
          <w:b/>
          <w:bCs/>
          <w:color w:val="2A364B"/>
          <w:sz w:val="24"/>
          <w:szCs w:val="24"/>
          <w:lang w:val="fi-FI"/>
        </w:rPr>
        <w:t>Helsinki Biennaali on kerännyt laajaa, kansainvälistä mediahuomiota ja kiittävää asiakaspalautetta</w:t>
      </w:r>
    </w:p>
    <w:p w14:paraId="4BD1651E" w14:textId="3EC4AEA8" w:rsidR="004A7928" w:rsidRPr="00AB22A4" w:rsidRDefault="004A7928" w:rsidP="359184D6">
      <w:pPr>
        <w:rPr>
          <w:rFonts w:eastAsia="Helsinki Grotesk Regular" w:cs="Helsinki Grotesk Regular"/>
          <w:sz w:val="24"/>
          <w:szCs w:val="24"/>
          <w:lang w:val="fi-FI"/>
        </w:rPr>
      </w:pPr>
    </w:p>
    <w:p w14:paraId="46B3F810" w14:textId="1B348546" w:rsidR="004A7928" w:rsidRPr="00AB22A4" w:rsidRDefault="3D381E7B" w:rsidP="359184D6">
      <w:pPr>
        <w:rPr>
          <w:rFonts w:eastAsia="Helsinki Grotesk Regular" w:cs="Helsinki Grotesk Regular"/>
          <w:color w:val="2A364B"/>
          <w:sz w:val="24"/>
          <w:szCs w:val="24"/>
          <w:lang w:val="fi-FI"/>
        </w:rPr>
      </w:pPr>
      <w:r w:rsidRPr="359184D6">
        <w:rPr>
          <w:rFonts w:eastAsia="Helsinki Grotesk Regular" w:cs="Helsinki Grotesk Regular"/>
          <w:color w:val="2A364B"/>
          <w:sz w:val="24"/>
          <w:szCs w:val="24"/>
          <w:lang w:val="fi-FI"/>
        </w:rPr>
        <w:t>13.7.2023</w:t>
      </w:r>
    </w:p>
    <w:p w14:paraId="39064EA9" w14:textId="7F73EF3D" w:rsidR="004A7928" w:rsidRPr="00AB22A4" w:rsidRDefault="3D381E7B" w:rsidP="359184D6">
      <w:pPr>
        <w:rPr>
          <w:rFonts w:eastAsia="Helsinki Grotesk Regular" w:cs="Helsinki Grotesk Regular"/>
          <w:b/>
          <w:bCs/>
          <w:color w:val="2A364B"/>
          <w:sz w:val="24"/>
          <w:szCs w:val="24"/>
          <w:lang w:val="fi-FI"/>
        </w:rPr>
      </w:pPr>
      <w:r w:rsidRPr="359184D6">
        <w:rPr>
          <w:rFonts w:eastAsia="Helsinki Grotesk Regular" w:cs="Helsinki Grotesk Regular"/>
          <w:b/>
          <w:bCs/>
          <w:color w:val="2A364B"/>
          <w:sz w:val="24"/>
          <w:szCs w:val="24"/>
          <w:lang w:val="fi-FI"/>
        </w:rPr>
        <w:t>Kansainvälinen media on huomioinut erittäin laajasti nykytaidetapahtuman, joka avautui Vallisaaressa ja HAM Helsingin taidemuseossa 11.6. Helsinki Biennaaliin on heinäkuun puoliväliin mennessä tehty noin 70 kansainvälistä toimittajavierailua, ja tapahtumasta on kertynyt 87 kansainvälistä mediaosumaa. Ihastusta kansainvälisessä lehdistössä on herättänyt etenkin nykytaiteen ja täysin ainutlaatuisen luonnon kohtaaminen. Biennaali on myös saanut osakseen runsaasti kiittävää asiakaspalautetta.</w:t>
      </w:r>
    </w:p>
    <w:p w14:paraId="439B2D6B" w14:textId="4D94EFAB" w:rsidR="004A7928" w:rsidRPr="00AB22A4" w:rsidRDefault="3D381E7B" w:rsidP="359184D6">
      <w:pPr>
        <w:rPr>
          <w:rFonts w:eastAsia="Helsinki Grotesk Regular" w:cs="Helsinki Grotesk Regular"/>
          <w:sz w:val="24"/>
          <w:szCs w:val="24"/>
        </w:rPr>
      </w:pPr>
      <w:r>
        <w:rPr>
          <w:noProof/>
        </w:rPr>
        <w:drawing>
          <wp:inline distT="0" distB="0" distL="0" distR="0" wp14:anchorId="4DAD3C8F" wp14:editId="3B5B8C83">
            <wp:extent cx="4572000" cy="3048000"/>
            <wp:effectExtent l="0" t="0" r="0" b="0"/>
            <wp:docPr id="397449545" name="Kuva 397449545" descr="Lapset tarkastelevat teosta Helsinki Biennaalissa. Kuvan teos: Alma Heikkilä: coadapted with (sopeutua yhdessä), 2023. © HAM / Helsinki Biennaali / Sonja Hyytiä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6EB9E6DD" w14:textId="4856D98D" w:rsidR="004A7928" w:rsidRPr="00AB22A4" w:rsidRDefault="3D381E7B" w:rsidP="359184D6">
      <w:pPr>
        <w:rPr>
          <w:rFonts w:eastAsia="Helsinki Grotesk Regular" w:cs="Helsinki Grotesk Regular"/>
          <w:i/>
          <w:iCs/>
          <w:color w:val="2A364B"/>
          <w:sz w:val="24"/>
          <w:szCs w:val="24"/>
          <w:lang w:val="fi-FI"/>
        </w:rPr>
      </w:pPr>
      <w:r w:rsidRPr="359184D6">
        <w:rPr>
          <w:rFonts w:eastAsia="Helsinki Grotesk Regular" w:cs="Helsinki Grotesk Regular"/>
          <w:i/>
          <w:iCs/>
          <w:color w:val="2A364B"/>
          <w:sz w:val="24"/>
          <w:szCs w:val="24"/>
          <w:lang w:val="fi-FI"/>
        </w:rPr>
        <w:t xml:space="preserve">Lapset tarkastelevat teosta Helsinki Biennaalissa. Kuvan teos: Alma Heikkilä: </w:t>
      </w:r>
      <w:proofErr w:type="spellStart"/>
      <w:r w:rsidRPr="359184D6">
        <w:rPr>
          <w:rFonts w:eastAsia="Helsinki Grotesk Regular" w:cs="Helsinki Grotesk Regular"/>
          <w:i/>
          <w:iCs/>
          <w:color w:val="2A364B"/>
          <w:sz w:val="24"/>
          <w:szCs w:val="24"/>
          <w:lang w:val="fi-FI"/>
        </w:rPr>
        <w:t>coadapted</w:t>
      </w:r>
      <w:proofErr w:type="spellEnd"/>
      <w:r w:rsidRPr="359184D6">
        <w:rPr>
          <w:rFonts w:eastAsia="Helsinki Grotesk Regular" w:cs="Helsinki Grotesk Regular"/>
          <w:i/>
          <w:iCs/>
          <w:color w:val="2A364B"/>
          <w:sz w:val="24"/>
          <w:szCs w:val="24"/>
          <w:lang w:val="fi-FI"/>
        </w:rPr>
        <w:t xml:space="preserve"> </w:t>
      </w:r>
      <w:proofErr w:type="spellStart"/>
      <w:r w:rsidRPr="359184D6">
        <w:rPr>
          <w:rFonts w:eastAsia="Helsinki Grotesk Regular" w:cs="Helsinki Grotesk Regular"/>
          <w:i/>
          <w:iCs/>
          <w:color w:val="2A364B"/>
          <w:sz w:val="24"/>
          <w:szCs w:val="24"/>
          <w:lang w:val="fi-FI"/>
        </w:rPr>
        <w:t>with</w:t>
      </w:r>
      <w:proofErr w:type="spellEnd"/>
      <w:r w:rsidRPr="359184D6">
        <w:rPr>
          <w:rFonts w:eastAsia="Helsinki Grotesk Regular" w:cs="Helsinki Grotesk Regular"/>
          <w:i/>
          <w:iCs/>
          <w:color w:val="2A364B"/>
          <w:sz w:val="24"/>
          <w:szCs w:val="24"/>
          <w:lang w:val="fi-FI"/>
        </w:rPr>
        <w:t xml:space="preserve"> (sopeutua yhdessä), 2023. © HAM / Helsinki Biennaali / Sonja Hyytiäinen.</w:t>
      </w:r>
    </w:p>
    <w:p w14:paraId="702CC59A" w14:textId="52327068" w:rsidR="004A7928" w:rsidRPr="00AB22A4" w:rsidRDefault="3D381E7B" w:rsidP="359184D6">
      <w:pPr>
        <w:rPr>
          <w:rFonts w:eastAsia="Helsinki Grotesk Regular" w:cs="Helsinki Grotesk Regular"/>
          <w:color w:val="2A364B"/>
          <w:sz w:val="24"/>
          <w:szCs w:val="24"/>
          <w:lang w:val="fi-FI"/>
        </w:rPr>
      </w:pPr>
      <w:r w:rsidRPr="359184D6">
        <w:rPr>
          <w:rFonts w:eastAsia="Helsinki Grotesk Regular" w:cs="Helsinki Grotesk Regular"/>
          <w:color w:val="2A364B"/>
          <w:sz w:val="24"/>
          <w:szCs w:val="24"/>
          <w:lang w:val="fi-FI"/>
        </w:rPr>
        <w:t xml:space="preserve">Helsinki Biennaali on merkittävä ja näkyvä kansainvälinen nykytaidetapahtuma, joka on huomioitu poikkeuksellisen laajasti sekä kotimaisessa että kansainvälisessä mediassa. Kansainvälisiä toimittajia on biennaalissa vieraillut kesäkuun alun jälkeen noin 70. Erityisesti nykytaiteen ja luonnon kohtaaminen ainutlaatuisessa ympäristössä on herättänyt kansainvälisessä mediassa runsaasti mediaosumia ja positiivisia nostoja. Muun muassa saksalalainen </w:t>
      </w:r>
      <w:hyperlink r:id="rId11">
        <w:proofErr w:type="spellStart"/>
        <w:r w:rsidRPr="359184D6">
          <w:rPr>
            <w:rStyle w:val="Hyperlinkki"/>
            <w:rFonts w:eastAsia="Helsinki Grotesk Regular" w:cs="Helsinki Grotesk Regular"/>
            <w:sz w:val="24"/>
            <w:szCs w:val="24"/>
            <w:lang w:val="fi-FI"/>
          </w:rPr>
          <w:t>INArt</w:t>
        </w:r>
        <w:proofErr w:type="spellEnd"/>
        <w:r w:rsidRPr="359184D6">
          <w:rPr>
            <w:rStyle w:val="Hyperlinkki"/>
            <w:rFonts w:eastAsia="Helsinki Grotesk Regular" w:cs="Helsinki Grotesk Regular"/>
            <w:sz w:val="24"/>
            <w:szCs w:val="24"/>
            <w:lang w:val="fi-FI"/>
          </w:rPr>
          <w:t xml:space="preserve"> Berlin</w:t>
        </w:r>
      </w:hyperlink>
      <w:r w:rsidRPr="359184D6">
        <w:rPr>
          <w:rFonts w:eastAsia="Helsinki Grotesk Regular" w:cs="Helsinki Grotesk Regular"/>
          <w:color w:val="2A364B"/>
          <w:sz w:val="24"/>
          <w:szCs w:val="24"/>
          <w:lang w:val="fi-FI"/>
        </w:rPr>
        <w:t xml:space="preserve"> -julkaisu luonnehti biennaalia pieneksi jalokiveksi. </w:t>
      </w:r>
    </w:p>
    <w:p w14:paraId="5C46E16E" w14:textId="454CFCDB" w:rsidR="004A7928" w:rsidRPr="00AB22A4" w:rsidRDefault="3D381E7B" w:rsidP="359184D6">
      <w:pPr>
        <w:rPr>
          <w:rFonts w:eastAsia="Helsinki Grotesk Regular" w:cs="Helsinki Grotesk Regular"/>
          <w:color w:val="2A364B"/>
          <w:sz w:val="24"/>
          <w:szCs w:val="24"/>
          <w:lang w:val="fi-FI"/>
        </w:rPr>
      </w:pPr>
      <w:r w:rsidRPr="359184D6">
        <w:rPr>
          <w:rFonts w:eastAsia="Helsinki Grotesk Regular" w:cs="Helsinki Grotesk Regular"/>
          <w:color w:val="2A364B"/>
          <w:sz w:val="24"/>
          <w:szCs w:val="24"/>
          <w:lang w:val="fi-FI"/>
        </w:rPr>
        <w:lastRenderedPageBreak/>
        <w:t xml:space="preserve">Helsinki Biennaalista ovat kirjoittaneet kansainväliset julkaisut, kuten </w:t>
      </w:r>
      <w:hyperlink r:id="rId12">
        <w:proofErr w:type="spellStart"/>
        <w:r w:rsidRPr="359184D6">
          <w:rPr>
            <w:rStyle w:val="Hyperlinkki"/>
            <w:rFonts w:eastAsia="Helsinki Grotesk Regular" w:cs="Helsinki Grotesk Regular"/>
            <w:sz w:val="24"/>
            <w:szCs w:val="24"/>
            <w:lang w:val="fi-FI"/>
          </w:rPr>
          <w:t>Wallpaper</w:t>
        </w:r>
        <w:proofErr w:type="spellEnd"/>
      </w:hyperlink>
      <w:r w:rsidRPr="359184D6">
        <w:rPr>
          <w:rFonts w:eastAsia="Helsinki Grotesk Regular" w:cs="Helsinki Grotesk Regular"/>
          <w:color w:val="2A364B"/>
          <w:sz w:val="24"/>
          <w:szCs w:val="24"/>
          <w:lang w:val="fi-FI"/>
        </w:rPr>
        <w:t xml:space="preserve">, </w:t>
      </w:r>
      <w:hyperlink r:id="rId13">
        <w:proofErr w:type="spellStart"/>
        <w:r w:rsidRPr="359184D6">
          <w:rPr>
            <w:rStyle w:val="Hyperlinkki"/>
            <w:rFonts w:eastAsia="Helsinki Grotesk Regular" w:cs="Helsinki Grotesk Regular"/>
            <w:sz w:val="24"/>
            <w:szCs w:val="24"/>
            <w:lang w:val="fi-FI"/>
          </w:rPr>
          <w:t>Frieze</w:t>
        </w:r>
        <w:proofErr w:type="spellEnd"/>
      </w:hyperlink>
      <w:r w:rsidRPr="359184D6">
        <w:rPr>
          <w:rFonts w:eastAsia="Helsinki Grotesk Regular" w:cs="Helsinki Grotesk Regular"/>
          <w:color w:val="2A364B"/>
          <w:sz w:val="24"/>
          <w:szCs w:val="24"/>
          <w:lang w:val="fi-FI"/>
        </w:rPr>
        <w:t xml:space="preserve">,  </w:t>
      </w:r>
      <w:hyperlink r:id="rId14">
        <w:proofErr w:type="spellStart"/>
        <w:r w:rsidRPr="359184D6">
          <w:rPr>
            <w:rStyle w:val="Hyperlinkki"/>
            <w:rFonts w:eastAsia="Helsinki Grotesk Regular" w:cs="Helsinki Grotesk Regular"/>
            <w:sz w:val="24"/>
            <w:szCs w:val="24"/>
            <w:lang w:val="fi-FI"/>
          </w:rPr>
          <w:t>Aestheticamagazine</w:t>
        </w:r>
        <w:proofErr w:type="spellEnd"/>
      </w:hyperlink>
      <w:r w:rsidRPr="359184D6">
        <w:rPr>
          <w:rFonts w:eastAsia="Helsinki Grotesk Regular" w:cs="Helsinki Grotesk Regular"/>
          <w:color w:val="2A364B"/>
          <w:sz w:val="24"/>
          <w:szCs w:val="24"/>
          <w:lang w:val="fi-FI"/>
        </w:rPr>
        <w:t xml:space="preserve">, </w:t>
      </w:r>
      <w:hyperlink r:id="rId15">
        <w:r w:rsidRPr="359184D6">
          <w:rPr>
            <w:rStyle w:val="Hyperlinkki"/>
            <w:rFonts w:eastAsia="Helsinki Grotesk Regular" w:cs="Helsinki Grotesk Regular"/>
            <w:sz w:val="24"/>
            <w:szCs w:val="24"/>
            <w:lang w:val="fi-FI"/>
          </w:rPr>
          <w:t xml:space="preserve">Berlin </w:t>
        </w:r>
        <w:proofErr w:type="spellStart"/>
        <w:r w:rsidRPr="359184D6">
          <w:rPr>
            <w:rStyle w:val="Hyperlinkki"/>
            <w:rFonts w:eastAsia="Helsinki Grotesk Regular" w:cs="Helsinki Grotesk Regular"/>
            <w:sz w:val="24"/>
            <w:szCs w:val="24"/>
            <w:lang w:val="fi-FI"/>
          </w:rPr>
          <w:t>Art</w:t>
        </w:r>
        <w:proofErr w:type="spellEnd"/>
        <w:r w:rsidRPr="359184D6">
          <w:rPr>
            <w:rStyle w:val="Hyperlinkki"/>
            <w:rFonts w:eastAsia="Helsinki Grotesk Regular" w:cs="Helsinki Grotesk Regular"/>
            <w:sz w:val="24"/>
            <w:szCs w:val="24"/>
            <w:lang w:val="fi-FI"/>
          </w:rPr>
          <w:t xml:space="preserve"> </w:t>
        </w:r>
        <w:proofErr w:type="spellStart"/>
        <w:r w:rsidRPr="359184D6">
          <w:rPr>
            <w:rStyle w:val="Hyperlinkki"/>
            <w:rFonts w:eastAsia="Helsinki Grotesk Regular" w:cs="Helsinki Grotesk Regular"/>
            <w:sz w:val="24"/>
            <w:szCs w:val="24"/>
            <w:lang w:val="fi-FI"/>
          </w:rPr>
          <w:t>Link</w:t>
        </w:r>
        <w:proofErr w:type="spellEnd"/>
      </w:hyperlink>
      <w:r w:rsidRPr="359184D6">
        <w:rPr>
          <w:rFonts w:eastAsia="Helsinki Grotesk Regular" w:cs="Helsinki Grotesk Regular"/>
          <w:color w:val="2A364B"/>
          <w:sz w:val="24"/>
          <w:szCs w:val="24"/>
          <w:lang w:val="fi-FI"/>
        </w:rPr>
        <w:t xml:space="preserve">, </w:t>
      </w:r>
      <w:hyperlink r:id="rId16">
        <w:proofErr w:type="spellStart"/>
        <w:r w:rsidRPr="359184D6">
          <w:rPr>
            <w:rStyle w:val="Hyperlinkki"/>
            <w:rFonts w:eastAsia="Helsinki Grotesk Regular" w:cs="Helsinki Grotesk Regular"/>
            <w:sz w:val="24"/>
            <w:szCs w:val="24"/>
            <w:lang w:val="fi-FI"/>
          </w:rPr>
          <w:t>Artribune</w:t>
        </w:r>
        <w:proofErr w:type="spellEnd"/>
      </w:hyperlink>
      <w:r w:rsidRPr="359184D6">
        <w:rPr>
          <w:rFonts w:eastAsia="Helsinki Grotesk Regular" w:cs="Helsinki Grotesk Regular"/>
          <w:color w:val="2A364B"/>
          <w:sz w:val="24"/>
          <w:szCs w:val="24"/>
          <w:lang w:val="fi-FI"/>
        </w:rPr>
        <w:t xml:space="preserve">, </w:t>
      </w:r>
      <w:hyperlink r:id="rId17">
        <w:proofErr w:type="spellStart"/>
        <w:r w:rsidRPr="359184D6">
          <w:rPr>
            <w:rStyle w:val="Hyperlinkki"/>
            <w:rFonts w:eastAsia="Helsinki Grotesk Regular" w:cs="Helsinki Grotesk Regular"/>
            <w:sz w:val="24"/>
            <w:szCs w:val="24"/>
            <w:lang w:val="fi-FI"/>
          </w:rPr>
          <w:t>Ocula</w:t>
        </w:r>
        <w:proofErr w:type="spellEnd"/>
        <w:r w:rsidRPr="359184D6">
          <w:rPr>
            <w:rStyle w:val="Hyperlinkki"/>
            <w:rFonts w:eastAsia="Helsinki Grotesk Regular" w:cs="Helsinki Grotesk Regular"/>
            <w:sz w:val="24"/>
            <w:szCs w:val="24"/>
            <w:lang w:val="fi-FI"/>
          </w:rPr>
          <w:t xml:space="preserve"> Magazine</w:t>
        </w:r>
      </w:hyperlink>
      <w:r w:rsidRPr="359184D6">
        <w:rPr>
          <w:rFonts w:eastAsia="Helsinki Grotesk Regular" w:cs="Helsinki Grotesk Regular"/>
          <w:color w:val="2A364B"/>
          <w:sz w:val="24"/>
          <w:szCs w:val="24"/>
          <w:lang w:val="fi-FI"/>
        </w:rPr>
        <w:t xml:space="preserve">, </w:t>
      </w:r>
      <w:hyperlink r:id="rId18">
        <w:proofErr w:type="spellStart"/>
        <w:r w:rsidRPr="359184D6">
          <w:rPr>
            <w:rStyle w:val="Hyperlinkki"/>
            <w:rFonts w:eastAsia="Helsinki Grotesk Regular" w:cs="Helsinki Grotesk Regular"/>
            <w:sz w:val="24"/>
            <w:szCs w:val="24"/>
            <w:lang w:val="fi-FI"/>
          </w:rPr>
          <w:t>Stir</w:t>
        </w:r>
        <w:proofErr w:type="spellEnd"/>
        <w:r w:rsidRPr="359184D6">
          <w:rPr>
            <w:rStyle w:val="Hyperlinkki"/>
            <w:rFonts w:eastAsia="Helsinki Grotesk Regular" w:cs="Helsinki Grotesk Regular"/>
            <w:sz w:val="24"/>
            <w:szCs w:val="24"/>
            <w:lang w:val="fi-FI"/>
          </w:rPr>
          <w:t xml:space="preserve"> </w:t>
        </w:r>
        <w:proofErr w:type="spellStart"/>
        <w:r w:rsidRPr="359184D6">
          <w:rPr>
            <w:rStyle w:val="Hyperlinkki"/>
            <w:rFonts w:eastAsia="Helsinki Grotesk Regular" w:cs="Helsinki Grotesk Regular"/>
            <w:sz w:val="24"/>
            <w:szCs w:val="24"/>
            <w:lang w:val="fi-FI"/>
          </w:rPr>
          <w:t>world</w:t>
        </w:r>
        <w:proofErr w:type="spellEnd"/>
      </w:hyperlink>
      <w:r w:rsidRPr="359184D6">
        <w:rPr>
          <w:rFonts w:eastAsia="Helsinki Grotesk Regular" w:cs="Helsinki Grotesk Regular"/>
          <w:color w:val="2A364B"/>
          <w:sz w:val="24"/>
          <w:szCs w:val="24"/>
          <w:lang w:val="fi-FI"/>
        </w:rPr>
        <w:t xml:space="preserve">, </w:t>
      </w:r>
      <w:hyperlink r:id="rId19">
        <w:proofErr w:type="spellStart"/>
        <w:r w:rsidRPr="359184D6">
          <w:rPr>
            <w:rStyle w:val="Hyperlinkki"/>
            <w:rFonts w:eastAsia="Helsinki Grotesk Regular" w:cs="Helsinki Grotesk Regular"/>
            <w:sz w:val="24"/>
            <w:szCs w:val="24"/>
            <w:lang w:val="fi-FI"/>
          </w:rPr>
          <w:t>artnet</w:t>
        </w:r>
        <w:proofErr w:type="spellEnd"/>
      </w:hyperlink>
      <w:r w:rsidRPr="359184D6">
        <w:rPr>
          <w:rFonts w:eastAsia="Helsinki Grotesk Regular" w:cs="Helsinki Grotesk Regular"/>
          <w:color w:val="2A364B"/>
          <w:sz w:val="24"/>
          <w:szCs w:val="24"/>
          <w:lang w:val="fi-FI"/>
        </w:rPr>
        <w:t xml:space="preserve">, </w:t>
      </w:r>
      <w:hyperlink r:id="rId20">
        <w:r w:rsidRPr="359184D6">
          <w:rPr>
            <w:rStyle w:val="Hyperlinkki"/>
            <w:rFonts w:eastAsia="Helsinki Grotesk Regular" w:cs="Helsinki Grotesk Regular"/>
            <w:sz w:val="24"/>
            <w:szCs w:val="24"/>
            <w:lang w:val="fi-FI"/>
          </w:rPr>
          <w:t>Artsy.net</w:t>
        </w:r>
      </w:hyperlink>
      <w:r w:rsidRPr="359184D6">
        <w:rPr>
          <w:rFonts w:eastAsia="Helsinki Grotesk Regular" w:cs="Helsinki Grotesk Regular"/>
          <w:color w:val="2A364B"/>
          <w:sz w:val="24"/>
          <w:szCs w:val="24"/>
          <w:lang w:val="fi-FI"/>
        </w:rPr>
        <w:t xml:space="preserve"> ja </w:t>
      </w:r>
      <w:hyperlink r:id="rId21">
        <w:proofErr w:type="spellStart"/>
        <w:r w:rsidRPr="359184D6">
          <w:rPr>
            <w:rStyle w:val="Hyperlinkki"/>
            <w:rFonts w:eastAsia="Helsinki Grotesk Regular" w:cs="Helsinki Grotesk Regular"/>
            <w:sz w:val="24"/>
            <w:szCs w:val="24"/>
            <w:lang w:val="fi-FI"/>
          </w:rPr>
          <w:t>The</w:t>
        </w:r>
        <w:proofErr w:type="spellEnd"/>
        <w:r w:rsidRPr="359184D6">
          <w:rPr>
            <w:rStyle w:val="Hyperlinkki"/>
            <w:rFonts w:eastAsia="Helsinki Grotesk Regular" w:cs="Helsinki Grotesk Regular"/>
            <w:sz w:val="24"/>
            <w:szCs w:val="24"/>
            <w:lang w:val="fi-FI"/>
          </w:rPr>
          <w:t xml:space="preserve"> </w:t>
        </w:r>
        <w:proofErr w:type="spellStart"/>
        <w:r w:rsidRPr="359184D6">
          <w:rPr>
            <w:rStyle w:val="Hyperlinkki"/>
            <w:rFonts w:eastAsia="Helsinki Grotesk Regular" w:cs="Helsinki Grotesk Regular"/>
            <w:sz w:val="24"/>
            <w:szCs w:val="24"/>
            <w:lang w:val="fi-FI"/>
          </w:rPr>
          <w:t>Art</w:t>
        </w:r>
        <w:proofErr w:type="spellEnd"/>
        <w:r w:rsidRPr="359184D6">
          <w:rPr>
            <w:rStyle w:val="Hyperlinkki"/>
            <w:rFonts w:eastAsia="Helsinki Grotesk Regular" w:cs="Helsinki Grotesk Regular"/>
            <w:sz w:val="24"/>
            <w:szCs w:val="24"/>
            <w:lang w:val="fi-FI"/>
          </w:rPr>
          <w:t xml:space="preserve"> </w:t>
        </w:r>
        <w:proofErr w:type="spellStart"/>
        <w:r w:rsidRPr="359184D6">
          <w:rPr>
            <w:rStyle w:val="Hyperlinkki"/>
            <w:rFonts w:eastAsia="Helsinki Grotesk Regular" w:cs="Helsinki Grotesk Regular"/>
            <w:sz w:val="24"/>
            <w:szCs w:val="24"/>
            <w:lang w:val="fi-FI"/>
          </w:rPr>
          <w:t>Newspaper</w:t>
        </w:r>
        <w:proofErr w:type="spellEnd"/>
      </w:hyperlink>
      <w:r w:rsidRPr="359184D6">
        <w:rPr>
          <w:rFonts w:eastAsia="Helsinki Grotesk Regular" w:cs="Helsinki Grotesk Regular"/>
          <w:color w:val="2A364B"/>
          <w:sz w:val="24"/>
          <w:szCs w:val="24"/>
          <w:lang w:val="fi-FI"/>
        </w:rPr>
        <w:t>.</w:t>
      </w:r>
    </w:p>
    <w:p w14:paraId="4387613D" w14:textId="0707C5F7" w:rsidR="004A7928" w:rsidRPr="00AB22A4" w:rsidRDefault="004A7928" w:rsidP="359184D6">
      <w:pPr>
        <w:rPr>
          <w:rFonts w:eastAsia="Helsinki Grotesk Regular" w:cs="Helsinki Grotesk Regular"/>
          <w:b/>
          <w:bCs/>
          <w:color w:val="2A364B"/>
          <w:sz w:val="24"/>
          <w:szCs w:val="24"/>
          <w:lang w:val="fi-FI"/>
        </w:rPr>
      </w:pPr>
    </w:p>
    <w:p w14:paraId="1ADF2890" w14:textId="7F1911A4" w:rsidR="004A7928" w:rsidRPr="00AB22A4" w:rsidRDefault="004A7928" w:rsidP="359184D6">
      <w:pPr>
        <w:rPr>
          <w:rFonts w:eastAsia="Helsinki Grotesk Regular" w:cs="Helsinki Grotesk Regular"/>
          <w:b/>
          <w:bCs/>
          <w:color w:val="2A364B"/>
          <w:sz w:val="24"/>
          <w:szCs w:val="24"/>
          <w:lang w:val="fi-FI"/>
        </w:rPr>
      </w:pPr>
    </w:p>
    <w:p w14:paraId="18ED5131" w14:textId="716BBACD" w:rsidR="004A7928" w:rsidRPr="00EE6A15" w:rsidRDefault="3D381E7B" w:rsidP="359184D6">
      <w:pPr>
        <w:rPr>
          <w:rFonts w:eastAsia="Helsinki Grotesk Regular" w:cs="Helsinki Grotesk Regular"/>
          <w:b/>
          <w:bCs/>
          <w:color w:val="2A364B"/>
          <w:sz w:val="24"/>
          <w:szCs w:val="24"/>
        </w:rPr>
      </w:pPr>
      <w:r w:rsidRPr="00EE6A15">
        <w:rPr>
          <w:rFonts w:eastAsia="Helsinki Grotesk Regular" w:cs="Helsinki Grotesk Regular"/>
          <w:b/>
          <w:bCs/>
          <w:color w:val="2A364B"/>
          <w:sz w:val="24"/>
          <w:szCs w:val="24"/>
        </w:rPr>
        <w:t xml:space="preserve">Nostoja kansainvälisistä mediaosumista </w:t>
      </w:r>
    </w:p>
    <w:p w14:paraId="1D1A2560" w14:textId="599C1BB4" w:rsidR="004A7928" w:rsidRPr="00EE6A15" w:rsidRDefault="3D381E7B" w:rsidP="359184D6">
      <w:pPr>
        <w:rPr>
          <w:rFonts w:eastAsia="Helsinki Grotesk Regular" w:cs="Helsinki Grotesk Regular"/>
          <w:color w:val="2A364B"/>
          <w:sz w:val="24"/>
          <w:szCs w:val="24"/>
        </w:rPr>
      </w:pPr>
      <w:r w:rsidRPr="00EE6A15">
        <w:rPr>
          <w:rFonts w:eastAsia="Helsinki Grotesk Regular" w:cs="Helsinki Grotesk Regular"/>
          <w:color w:val="2A364B"/>
          <w:sz w:val="24"/>
          <w:szCs w:val="24"/>
        </w:rPr>
        <w:t xml:space="preserve">“Perhaps more radical, are the ways in which the island’s natural features and crude infrastructure have necessitated curatorial and artistic innovation. It proposes ways to adapt to the world, rather than relentlessly contort and control our surroundings until they become blandly ideal conditions. In doing so, we are rewarded by the irresistibly wild and beautiful landscape that envelops the works rather than having to face yet another white wall.” </w:t>
      </w:r>
    </w:p>
    <w:p w14:paraId="2547B1BD" w14:textId="17A75521" w:rsidR="004A7928" w:rsidRPr="00EE6A15" w:rsidRDefault="3D381E7B" w:rsidP="359184D6">
      <w:pPr>
        <w:rPr>
          <w:rFonts w:eastAsia="Helsinki Grotesk Regular" w:cs="Helsinki Grotesk Regular"/>
          <w:color w:val="2A364B"/>
          <w:sz w:val="24"/>
          <w:szCs w:val="24"/>
        </w:rPr>
      </w:pPr>
      <w:r w:rsidRPr="00EE6A15">
        <w:rPr>
          <w:rFonts w:eastAsia="Helsinki Grotesk Regular" w:cs="Helsinki Grotesk Regular"/>
          <w:color w:val="2A364B"/>
          <w:sz w:val="24"/>
          <w:szCs w:val="24"/>
        </w:rPr>
        <w:t xml:space="preserve">[…] </w:t>
      </w:r>
    </w:p>
    <w:p w14:paraId="657DAE3B" w14:textId="659BBFB1" w:rsidR="004A7928" w:rsidRPr="00EE6A15" w:rsidRDefault="3D381E7B" w:rsidP="359184D6">
      <w:pPr>
        <w:rPr>
          <w:rFonts w:eastAsia="Helsinki Grotesk Regular" w:cs="Helsinki Grotesk Regular"/>
          <w:color w:val="2A364B"/>
          <w:sz w:val="24"/>
          <w:szCs w:val="24"/>
        </w:rPr>
      </w:pPr>
      <w:r w:rsidRPr="00EE6A15">
        <w:rPr>
          <w:rFonts w:eastAsia="Helsinki Grotesk Regular" w:cs="Helsinki Grotesk Regular"/>
          <w:color w:val="2A364B"/>
          <w:sz w:val="24"/>
          <w:szCs w:val="24"/>
        </w:rPr>
        <w:t xml:space="preserve"> “Counterintuitively, the integration of emerging technologies is what has allowed many works to feel endlessly expansive without overwhelming the local ecosystem.” </w:t>
      </w:r>
    </w:p>
    <w:p w14:paraId="5705C23E" w14:textId="05EEF605" w:rsidR="004A7928" w:rsidRPr="00EE6A15" w:rsidRDefault="00000000" w:rsidP="359184D6">
      <w:pPr>
        <w:pStyle w:val="Luettelokappale"/>
        <w:numPr>
          <w:ilvl w:val="0"/>
          <w:numId w:val="1"/>
        </w:numPr>
        <w:spacing w:after="0"/>
        <w:rPr>
          <w:rFonts w:eastAsia="Helsinki Grotesk Regular" w:cs="Helsinki Grotesk Regular"/>
          <w:color w:val="2A364B"/>
          <w:sz w:val="24"/>
          <w:szCs w:val="24"/>
        </w:rPr>
      </w:pPr>
      <w:r>
        <w:fldChar w:fldCharType="begin"/>
      </w:r>
      <w:r>
        <w:instrText>HYPERLINK "https://news.artnet.com/art-world/at-the-sustainability-focused-helsinki-biennial-art-tech-and-the-environment-attempt-to-coexist-2320094" \h</w:instrText>
      </w:r>
      <w:r>
        <w:fldChar w:fldCharType="separate"/>
      </w:r>
      <w:r w:rsidR="3D381E7B" w:rsidRPr="00EE6A15">
        <w:rPr>
          <w:rStyle w:val="Hyperlinkki"/>
          <w:rFonts w:eastAsia="Helsinki Grotesk Regular" w:cs="Helsinki Grotesk Regular"/>
          <w:sz w:val="24"/>
          <w:szCs w:val="24"/>
        </w:rPr>
        <w:t>Artnet 20.6.2023: “At the Sustainability-Focused Helsinki Biennial, Art, Tech, and the Environment Attempt to Coexist”</w:t>
      </w:r>
      <w:r>
        <w:rPr>
          <w:rStyle w:val="Hyperlinkki"/>
          <w:rFonts w:eastAsia="Helsinki Grotesk Regular" w:cs="Helsinki Grotesk Regular"/>
          <w:sz w:val="24"/>
          <w:szCs w:val="24"/>
          <w:lang w:val="fi-FI"/>
        </w:rPr>
        <w:fldChar w:fldCharType="end"/>
      </w:r>
      <w:r w:rsidR="3D381E7B" w:rsidRPr="00EE6A15">
        <w:rPr>
          <w:rFonts w:eastAsia="Helsinki Grotesk Regular" w:cs="Helsinki Grotesk Regular"/>
          <w:color w:val="2A364B"/>
          <w:sz w:val="24"/>
          <w:szCs w:val="24"/>
        </w:rPr>
        <w:t xml:space="preserve">     </w:t>
      </w:r>
    </w:p>
    <w:p w14:paraId="67B99713" w14:textId="169E5552" w:rsidR="004A7928" w:rsidRPr="00EE6A15" w:rsidRDefault="004A7928" w:rsidP="359184D6">
      <w:pPr>
        <w:spacing w:after="0"/>
        <w:rPr>
          <w:rFonts w:eastAsia="Helsinki Grotesk Regular" w:cs="Helsinki Grotesk Regular"/>
          <w:color w:val="000000" w:themeColor="text1"/>
          <w:sz w:val="24"/>
          <w:szCs w:val="24"/>
        </w:rPr>
      </w:pPr>
    </w:p>
    <w:p w14:paraId="76A1CA7A" w14:textId="0BCACB95" w:rsidR="004A7928" w:rsidRPr="00EE6A15" w:rsidRDefault="3D381E7B" w:rsidP="359184D6">
      <w:pPr>
        <w:rPr>
          <w:rFonts w:eastAsia="Helsinki Grotesk Regular" w:cs="Helsinki Grotesk Regular"/>
          <w:color w:val="2A364B"/>
          <w:sz w:val="24"/>
          <w:szCs w:val="24"/>
        </w:rPr>
      </w:pPr>
      <w:r w:rsidRPr="00EE6A15">
        <w:rPr>
          <w:rFonts w:eastAsia="Helsinki Grotesk Regular" w:cs="Helsinki Grotesk Regular"/>
          <w:color w:val="2A364B"/>
          <w:sz w:val="24"/>
          <w:szCs w:val="24"/>
        </w:rPr>
        <w:t xml:space="preserve">“Today, nothing is visible across this deserted plateau, but I am told there is a small green offering by Villar Rojas, which is too obscurely positioned to be seen with my naked eye. Instead, what you do notice is how vividly the wildflowers glow with their glorious yellow blossoms, and how lush the island looks with its unspoilt greenery and diversity. It is said that more than 1,000 species of butterfly, including many rare ones, are thriving here because there has been almost no human intervention since 1917. So, perhaps it is the island itself we should be appreciating, with the artworks simply playing a supporting role.” </w:t>
      </w:r>
    </w:p>
    <w:p w14:paraId="1CFF4A0C" w14:textId="0ED90C0B" w:rsidR="004A7928" w:rsidRPr="00EE6A15" w:rsidRDefault="3D381E7B" w:rsidP="359184D6">
      <w:pPr>
        <w:rPr>
          <w:rFonts w:eastAsia="Helsinki Grotesk Regular" w:cs="Helsinki Grotesk Regular"/>
          <w:color w:val="2A364B"/>
          <w:sz w:val="24"/>
          <w:szCs w:val="24"/>
        </w:rPr>
      </w:pPr>
      <w:r w:rsidRPr="00EE6A15">
        <w:rPr>
          <w:rFonts w:eastAsia="Helsinki Grotesk Regular" w:cs="Helsinki Grotesk Regular"/>
          <w:color w:val="2A364B"/>
          <w:sz w:val="24"/>
          <w:szCs w:val="24"/>
        </w:rPr>
        <w:t xml:space="preserve">“In its ecological principles, however, the Helsinki Biennial is bang on message. We do need to think carefully about what art is for, how it is made and for whom. This is where the city has stepped up and shown its true, creative colours, in what could be termed the “collateral” events that fill the surrounding spaces and institutions.” </w:t>
      </w:r>
    </w:p>
    <w:p w14:paraId="74560D26" w14:textId="022D92CE" w:rsidR="004A7928" w:rsidRPr="00EE6A15" w:rsidRDefault="00000000" w:rsidP="359184D6">
      <w:pPr>
        <w:pStyle w:val="Luettelokappale"/>
        <w:numPr>
          <w:ilvl w:val="0"/>
          <w:numId w:val="1"/>
        </w:numPr>
        <w:spacing w:after="0"/>
        <w:rPr>
          <w:rFonts w:eastAsia="Helsinki Grotesk Regular" w:cs="Helsinki Grotesk Regular"/>
          <w:color w:val="00ADEE"/>
          <w:sz w:val="24"/>
          <w:szCs w:val="24"/>
        </w:rPr>
      </w:pPr>
      <w:hyperlink r:id="rId22">
        <w:r w:rsidR="3D381E7B" w:rsidRPr="00EE6A15">
          <w:rPr>
            <w:rStyle w:val="Hyperlinkki"/>
            <w:rFonts w:eastAsia="Helsinki Grotesk Regular" w:cs="Helsinki Grotesk Regular"/>
            <w:sz w:val="24"/>
            <w:szCs w:val="24"/>
          </w:rPr>
          <w:t>Studio International 11.7.2023: "Helsinki Biennial 2023: New Directions May Emerge"</w:t>
        </w:r>
      </w:hyperlink>
    </w:p>
    <w:p w14:paraId="19C8928E" w14:textId="453782E6" w:rsidR="004A7928" w:rsidRPr="00EE6A15" w:rsidRDefault="004A7928" w:rsidP="359184D6">
      <w:pPr>
        <w:spacing w:after="0"/>
        <w:rPr>
          <w:rFonts w:eastAsia="Helsinki Grotesk Regular" w:cs="Helsinki Grotesk Regular"/>
          <w:color w:val="000000" w:themeColor="text1"/>
          <w:sz w:val="24"/>
          <w:szCs w:val="24"/>
        </w:rPr>
      </w:pPr>
    </w:p>
    <w:p w14:paraId="251A9A91" w14:textId="3C9D7204" w:rsidR="004A7928" w:rsidRPr="00AB22A4" w:rsidRDefault="3D381E7B" w:rsidP="359184D6">
      <w:pPr>
        <w:rPr>
          <w:rFonts w:eastAsia="Helsinki Grotesk Regular" w:cs="Helsinki Grotesk Regular"/>
          <w:color w:val="2A364B"/>
          <w:sz w:val="24"/>
          <w:szCs w:val="24"/>
          <w:lang w:val="fi-FI"/>
        </w:rPr>
      </w:pPr>
      <w:r w:rsidRPr="359184D6">
        <w:rPr>
          <w:rFonts w:eastAsia="Helsinki Grotesk Regular" w:cs="Helsinki Grotesk Regular"/>
          <w:color w:val="2A364B"/>
          <w:sz w:val="24"/>
          <w:szCs w:val="24"/>
          <w:lang w:val="fi-FI"/>
        </w:rPr>
        <w:t xml:space="preserve">Helsinki Biennaali erottautuu muista vastaavista kansainvälisistä tapahtumista juuri erityislaatuisella sijainnillaan ja ympäristöllään. Helsinki Biennaalin toinen päätapahtumapaikka on HAM Helsingin taidemuseo Tennispalatsissa Helsingin </w:t>
      </w:r>
      <w:r w:rsidRPr="359184D6">
        <w:rPr>
          <w:rFonts w:eastAsia="Helsinki Grotesk Regular" w:cs="Helsinki Grotesk Regular"/>
          <w:color w:val="2A364B"/>
          <w:sz w:val="24"/>
          <w:szCs w:val="24"/>
          <w:lang w:val="fi-FI"/>
        </w:rPr>
        <w:lastRenderedPageBreak/>
        <w:t xml:space="preserve">keskustassa. Tänä vuonna näyttelyn kuraattori halusi, että teoksia on Vallisaaressa vähemmän kuin ensimmäisellä kerralla, ja että ne sijoittuvat eri puolille kaupunkia. </w:t>
      </w:r>
    </w:p>
    <w:p w14:paraId="1C83B91F" w14:textId="70FF7C4D" w:rsidR="004A7928" w:rsidRPr="00AB22A4" w:rsidRDefault="3D381E7B" w:rsidP="359184D6">
      <w:pPr>
        <w:rPr>
          <w:rFonts w:eastAsia="Helsinki Grotesk Regular" w:cs="Helsinki Grotesk Regular"/>
          <w:color w:val="2A364B"/>
          <w:sz w:val="24"/>
          <w:szCs w:val="24"/>
          <w:lang w:val="fi-FI"/>
        </w:rPr>
      </w:pPr>
      <w:r w:rsidRPr="359184D6">
        <w:rPr>
          <w:rFonts w:eastAsia="Helsinki Grotesk Regular" w:cs="Helsinki Grotesk Regular"/>
          <w:color w:val="2A364B"/>
          <w:sz w:val="24"/>
          <w:szCs w:val="24"/>
          <w:lang w:val="fi-FI"/>
        </w:rPr>
        <w:t>”Tällä kertaa halusimme nostaa keskiöön ihmisen ja luonnon suhteen. Teoksia on vähemmän kuin viimeksi, ja ne käyvät hienovaraista dialogia saaren kanssa. Tämä mahdollistaa rauhallisemman tahdin katsoa teoksia ja havaita asioita saaren ainutlaatuisessa ympäristössä”, kertoo Helsinki Biennaalin kuraattori</w:t>
      </w:r>
      <w:r w:rsidRPr="359184D6">
        <w:rPr>
          <w:rFonts w:eastAsia="Helsinki Grotesk Regular" w:cs="Helsinki Grotesk Regular"/>
          <w:b/>
          <w:bCs/>
          <w:color w:val="2A364B"/>
          <w:sz w:val="24"/>
          <w:szCs w:val="24"/>
          <w:lang w:val="fi-FI"/>
        </w:rPr>
        <w:t xml:space="preserve"> Joasia Krysa</w:t>
      </w:r>
      <w:r w:rsidRPr="359184D6">
        <w:rPr>
          <w:rFonts w:eastAsia="Helsinki Grotesk Regular" w:cs="Helsinki Grotesk Regular"/>
          <w:color w:val="2A364B"/>
          <w:sz w:val="24"/>
          <w:szCs w:val="24"/>
          <w:lang w:val="fi-FI"/>
        </w:rPr>
        <w:t xml:space="preserve">. </w:t>
      </w:r>
    </w:p>
    <w:p w14:paraId="24EB242A" w14:textId="7AB97DE5" w:rsidR="004A7928" w:rsidRPr="00AB22A4" w:rsidRDefault="004A7928" w:rsidP="359184D6">
      <w:pPr>
        <w:rPr>
          <w:rFonts w:eastAsia="Helsinki Grotesk Regular" w:cs="Helsinki Grotesk Regular"/>
          <w:b/>
          <w:bCs/>
          <w:color w:val="2A364B"/>
          <w:sz w:val="24"/>
          <w:szCs w:val="24"/>
          <w:lang w:val="fi-FI"/>
        </w:rPr>
      </w:pPr>
    </w:p>
    <w:p w14:paraId="1DC6EB68" w14:textId="7AF970AD" w:rsidR="004A7928" w:rsidRPr="00AB22A4" w:rsidRDefault="3D381E7B" w:rsidP="359184D6">
      <w:pPr>
        <w:rPr>
          <w:rFonts w:eastAsia="Helsinki Grotesk Regular" w:cs="Helsinki Grotesk Regular"/>
          <w:b/>
          <w:bCs/>
          <w:color w:val="2A364B"/>
          <w:sz w:val="24"/>
          <w:szCs w:val="24"/>
          <w:lang w:val="fi-FI"/>
        </w:rPr>
      </w:pPr>
      <w:r w:rsidRPr="359184D6">
        <w:rPr>
          <w:rFonts w:eastAsia="Helsinki Grotesk Regular" w:cs="Helsinki Grotesk Regular"/>
          <w:b/>
          <w:bCs/>
          <w:color w:val="2A364B"/>
          <w:sz w:val="24"/>
          <w:szCs w:val="24"/>
          <w:lang w:val="fi-FI"/>
        </w:rPr>
        <w:t xml:space="preserve">Biennaali on kerännyt runsaasti kiittävää asiakaspalautetta.  </w:t>
      </w:r>
    </w:p>
    <w:p w14:paraId="1DDFC70F" w14:textId="7C74CB67" w:rsidR="004A7928" w:rsidRPr="00AB22A4" w:rsidRDefault="3D381E7B" w:rsidP="359184D6">
      <w:pPr>
        <w:rPr>
          <w:rFonts w:eastAsia="Helsinki Grotesk Regular" w:cs="Helsinki Grotesk Regular"/>
          <w:color w:val="2A364B"/>
          <w:sz w:val="24"/>
          <w:szCs w:val="24"/>
          <w:lang w:val="fi-FI"/>
        </w:rPr>
      </w:pPr>
      <w:r w:rsidRPr="359184D6">
        <w:rPr>
          <w:rFonts w:eastAsia="Helsinki Grotesk Regular" w:cs="Helsinki Grotesk Regular"/>
          <w:color w:val="2A364B"/>
          <w:sz w:val="24"/>
          <w:szCs w:val="24"/>
          <w:lang w:val="fi-FI"/>
        </w:rPr>
        <w:t xml:space="preserve">Vuoden 2023 Helsinki Biennaali on saanut osakseen kiittävää asiakaspalautetta. Helsinki Biennaali kerää asiakaspalautetta aktiivisesti koko tapahtuman ajan.  </w:t>
      </w:r>
    </w:p>
    <w:p w14:paraId="7C95FC52" w14:textId="5A4B54F4" w:rsidR="004A7928" w:rsidRPr="00AB22A4" w:rsidRDefault="3D381E7B" w:rsidP="359184D6">
      <w:pPr>
        <w:rPr>
          <w:rFonts w:eastAsia="Helsinki Grotesk Regular" w:cs="Helsinki Grotesk Regular"/>
          <w:color w:val="2A364B"/>
          <w:sz w:val="24"/>
          <w:szCs w:val="24"/>
          <w:lang w:val="fi-FI"/>
        </w:rPr>
      </w:pPr>
      <w:r w:rsidRPr="359184D6">
        <w:rPr>
          <w:rFonts w:eastAsia="Helsinki Grotesk Regular" w:cs="Helsinki Grotesk Regular"/>
          <w:color w:val="2A364B"/>
          <w:sz w:val="24"/>
          <w:szCs w:val="24"/>
          <w:lang w:val="fi-FI"/>
        </w:rPr>
        <w:t xml:space="preserve">”Tilassa voisi viipyä kauemminkin tuoksujen ja musiikin takia. Leijailee toiseen todellisuuteen.” -Asiakkaan kommentti </w:t>
      </w:r>
      <w:r w:rsidRPr="359184D6">
        <w:rPr>
          <w:rFonts w:eastAsia="Helsinki Grotesk Regular" w:cs="Helsinki Grotesk Regular"/>
          <w:b/>
          <w:bCs/>
          <w:color w:val="2A364B"/>
          <w:sz w:val="24"/>
          <w:szCs w:val="24"/>
          <w:lang w:val="fi-FI"/>
        </w:rPr>
        <w:t>Lotta Petronellan</w:t>
      </w:r>
      <w:r w:rsidRPr="359184D6">
        <w:rPr>
          <w:rFonts w:eastAsia="Helsinki Grotesk Regular" w:cs="Helsinki Grotesk Regular"/>
          <w:color w:val="2A364B"/>
          <w:sz w:val="24"/>
          <w:szCs w:val="24"/>
          <w:lang w:val="fi-FI"/>
        </w:rPr>
        <w:t xml:space="preserve"> teoksesta. </w:t>
      </w:r>
    </w:p>
    <w:p w14:paraId="24584467" w14:textId="78C89A91" w:rsidR="004A7928" w:rsidRPr="00AB22A4" w:rsidRDefault="3D381E7B" w:rsidP="359184D6">
      <w:pPr>
        <w:rPr>
          <w:rFonts w:eastAsia="Helsinki Grotesk Regular" w:cs="Helsinki Grotesk Regular"/>
          <w:color w:val="2A364B"/>
          <w:sz w:val="24"/>
          <w:szCs w:val="24"/>
          <w:lang w:val="fi-FI"/>
        </w:rPr>
      </w:pPr>
      <w:r w:rsidRPr="359184D6">
        <w:rPr>
          <w:rFonts w:eastAsia="Helsinki Grotesk Regular" w:cs="Helsinki Grotesk Regular"/>
          <w:color w:val="2A364B"/>
          <w:sz w:val="24"/>
          <w:szCs w:val="24"/>
          <w:lang w:val="fi-FI"/>
        </w:rPr>
        <w:t>”</w:t>
      </w:r>
      <w:proofErr w:type="spellStart"/>
      <w:r w:rsidRPr="359184D6">
        <w:rPr>
          <w:rFonts w:eastAsia="Helsinki Grotesk Regular" w:cs="Helsinki Grotesk Regular"/>
          <w:color w:val="2A364B"/>
          <w:sz w:val="24"/>
          <w:szCs w:val="24"/>
          <w:lang w:val="fi-FI"/>
        </w:rPr>
        <w:t>Mun</w:t>
      </w:r>
      <w:proofErr w:type="spellEnd"/>
      <w:r w:rsidRPr="359184D6">
        <w:rPr>
          <w:rFonts w:eastAsia="Helsinki Grotesk Regular" w:cs="Helsinki Grotesk Regular"/>
          <w:color w:val="2A364B"/>
          <w:sz w:val="24"/>
          <w:szCs w:val="24"/>
          <w:lang w:val="fi-FI"/>
        </w:rPr>
        <w:t xml:space="preserve"> mielestä </w:t>
      </w:r>
      <w:proofErr w:type="spellStart"/>
      <w:r w:rsidRPr="359184D6">
        <w:rPr>
          <w:rFonts w:eastAsia="Helsinki Grotesk Regular" w:cs="Helsinki Grotesk Regular"/>
          <w:color w:val="2A364B"/>
          <w:sz w:val="24"/>
          <w:szCs w:val="24"/>
          <w:lang w:val="fi-FI"/>
        </w:rPr>
        <w:t>tää</w:t>
      </w:r>
      <w:proofErr w:type="spellEnd"/>
      <w:r w:rsidRPr="359184D6">
        <w:rPr>
          <w:rFonts w:eastAsia="Helsinki Grotesk Regular" w:cs="Helsinki Grotesk Regular"/>
          <w:color w:val="2A364B"/>
          <w:sz w:val="24"/>
          <w:szCs w:val="24"/>
          <w:lang w:val="fi-FI"/>
        </w:rPr>
        <w:t xml:space="preserve"> oli parempi kuin viime kerralla, kun teokset sulautuivat hienosti saaren luontoon. Oli harmoniaa.” -Asiakkaan kommentti</w:t>
      </w:r>
    </w:p>
    <w:p w14:paraId="3AAEDC24" w14:textId="5273D2C7" w:rsidR="004A7928" w:rsidRPr="00AB22A4" w:rsidRDefault="3D381E7B" w:rsidP="359184D6">
      <w:pPr>
        <w:rPr>
          <w:rFonts w:eastAsia="Helsinki Grotesk Regular" w:cs="Helsinki Grotesk Regular"/>
          <w:color w:val="2A364B"/>
          <w:sz w:val="24"/>
          <w:szCs w:val="24"/>
          <w:lang w:val="fi-FI"/>
        </w:rPr>
      </w:pPr>
      <w:r w:rsidRPr="359184D6">
        <w:rPr>
          <w:rFonts w:eastAsia="Helsinki Grotesk Regular" w:cs="Helsinki Grotesk Regular"/>
          <w:color w:val="2A364B"/>
          <w:sz w:val="24"/>
          <w:szCs w:val="24"/>
          <w:lang w:val="fi-FI"/>
        </w:rPr>
        <w:t xml:space="preserve">”Enhän </w:t>
      </w:r>
      <w:proofErr w:type="spellStart"/>
      <w:r w:rsidRPr="359184D6">
        <w:rPr>
          <w:rFonts w:eastAsia="Helsinki Grotesk Regular" w:cs="Helsinki Grotesk Regular"/>
          <w:color w:val="2A364B"/>
          <w:sz w:val="24"/>
          <w:szCs w:val="24"/>
          <w:lang w:val="fi-FI"/>
        </w:rPr>
        <w:t>mä</w:t>
      </w:r>
      <w:proofErr w:type="spellEnd"/>
      <w:r w:rsidRPr="359184D6">
        <w:rPr>
          <w:rFonts w:eastAsia="Helsinki Grotesk Regular" w:cs="Helsinki Grotesk Regular"/>
          <w:color w:val="2A364B"/>
          <w:sz w:val="24"/>
          <w:szCs w:val="24"/>
          <w:lang w:val="fi-FI"/>
        </w:rPr>
        <w:t xml:space="preserve"> voinut uskoa, että tämmöistä onkaan. Kerta kaikkiaan hieno!”- Asiakkaan kommentti Helsinki Biennaalista. Asiakas oli saapunut Helsinkiin museoita kiertämään ja saapunut Vallisaareen, kun Helsingin turisti-info oli ehdottanut biennaalivierailua Vallisaareen. </w:t>
      </w:r>
    </w:p>
    <w:p w14:paraId="336C9469" w14:textId="6CF4E8C9" w:rsidR="004A7928" w:rsidRPr="00AB22A4" w:rsidRDefault="3D381E7B" w:rsidP="359184D6">
      <w:pPr>
        <w:rPr>
          <w:rFonts w:eastAsia="Helsinki Grotesk Regular" w:cs="Helsinki Grotesk Regular"/>
          <w:color w:val="2A364B"/>
          <w:sz w:val="24"/>
          <w:szCs w:val="24"/>
          <w:lang w:val="fi-FI"/>
        </w:rPr>
      </w:pPr>
      <w:r w:rsidRPr="359184D6">
        <w:rPr>
          <w:rFonts w:eastAsia="Helsinki Grotesk Regular" w:cs="Helsinki Grotesk Regular"/>
          <w:color w:val="2A364B"/>
          <w:sz w:val="24"/>
          <w:szCs w:val="24"/>
          <w:lang w:val="fi-FI"/>
        </w:rPr>
        <w:t xml:space="preserve">”Tämä saari on paratiisi ja taide on erinomaista, ja vaatii varmasti toisen kierroksen saaressa ja käynnin </w:t>
      </w:r>
      <w:proofErr w:type="spellStart"/>
      <w:r w:rsidRPr="359184D6">
        <w:rPr>
          <w:rFonts w:eastAsia="Helsinki Grotesk Regular" w:cs="Helsinki Grotesk Regular"/>
          <w:color w:val="2A364B"/>
          <w:sz w:val="24"/>
          <w:szCs w:val="24"/>
          <w:lang w:val="fi-FI"/>
        </w:rPr>
        <w:t>HAMissa</w:t>
      </w:r>
      <w:proofErr w:type="spellEnd"/>
      <w:r w:rsidRPr="359184D6">
        <w:rPr>
          <w:rFonts w:eastAsia="Helsinki Grotesk Regular" w:cs="Helsinki Grotesk Regular"/>
          <w:color w:val="2A364B"/>
          <w:sz w:val="24"/>
          <w:szCs w:val="24"/>
          <w:lang w:val="fi-FI"/>
        </w:rPr>
        <w:t>.” -Asiakkaan kommentti</w:t>
      </w:r>
    </w:p>
    <w:p w14:paraId="3AF4D3AD" w14:textId="147BC1FD" w:rsidR="004A7928" w:rsidRPr="00AB22A4" w:rsidRDefault="3D381E7B" w:rsidP="359184D6">
      <w:pPr>
        <w:rPr>
          <w:rFonts w:eastAsia="Helsinki Grotesk Regular" w:cs="Helsinki Grotesk Regular"/>
          <w:color w:val="2A364B"/>
          <w:sz w:val="24"/>
          <w:szCs w:val="24"/>
          <w:lang w:val="fi-FI"/>
        </w:rPr>
      </w:pPr>
      <w:r w:rsidRPr="359184D6">
        <w:rPr>
          <w:rFonts w:eastAsia="Helsinki Grotesk Regular" w:cs="Helsinki Grotesk Regular"/>
          <w:color w:val="2A364B"/>
          <w:sz w:val="24"/>
          <w:szCs w:val="24"/>
          <w:lang w:val="fi-FI"/>
        </w:rPr>
        <w:t xml:space="preserve">”On ollut ilo seurata päivittäin saamaamme positiivista asiakaspalautetta. Odotamme vilkasta heinäkuuta sekä Vallisaareen että HAM Helsingin taidemuseoon Tennispalatsiin. Vallisaari tarjoaa upean kesäpäivän retkikohdetta etsiville, kun monipuolinen luonto ja värikäs kulttuurihistoria kohtaavat kuvataiteen ainutlaatuisella tavalla. Biennaalin aikana yleisö pääsee myös kurkistamaan Vallisaaressa vanhoihin ruutikellareihin, jotka normaalisti ovat suljettuja. HAM Tennispalatsissa taas tarjoaa elämyksellisen ja esteettömän kokemuksen säällä kuin säällä”, kertoo Helsinki Biennaalin projektipäällikkö </w:t>
      </w:r>
      <w:r w:rsidRPr="359184D6">
        <w:rPr>
          <w:rFonts w:eastAsia="Helsinki Grotesk Regular" w:cs="Helsinki Grotesk Regular"/>
          <w:b/>
          <w:bCs/>
          <w:color w:val="2A364B"/>
          <w:sz w:val="24"/>
          <w:szCs w:val="24"/>
          <w:lang w:val="fi-FI"/>
        </w:rPr>
        <w:t>Jonna Hurskainen</w:t>
      </w:r>
      <w:r w:rsidRPr="359184D6">
        <w:rPr>
          <w:rFonts w:eastAsia="Helsinki Grotesk Regular" w:cs="Helsinki Grotesk Regular"/>
          <w:color w:val="2A364B"/>
          <w:sz w:val="24"/>
          <w:szCs w:val="24"/>
          <w:lang w:val="fi-FI"/>
        </w:rPr>
        <w:t xml:space="preserve">. </w:t>
      </w:r>
    </w:p>
    <w:p w14:paraId="2012A8CF" w14:textId="31D17D3E" w:rsidR="004A7928" w:rsidRPr="00AB22A4" w:rsidRDefault="004A7928" w:rsidP="359184D6">
      <w:pPr>
        <w:rPr>
          <w:rFonts w:eastAsia="Helsinki Grotesk Regular" w:cs="Helsinki Grotesk Regular"/>
          <w:color w:val="2A364B"/>
          <w:sz w:val="24"/>
          <w:szCs w:val="24"/>
          <w:lang w:val="fi-FI"/>
        </w:rPr>
      </w:pPr>
    </w:p>
    <w:p w14:paraId="205B2213" w14:textId="438679B6" w:rsidR="004A7928" w:rsidRPr="00AB22A4" w:rsidRDefault="3D381E7B" w:rsidP="359184D6">
      <w:pPr>
        <w:rPr>
          <w:rFonts w:eastAsia="Helsinki Grotesk Regular" w:cs="Helsinki Grotesk Regular"/>
          <w:b/>
          <w:bCs/>
          <w:color w:val="2A364B"/>
          <w:sz w:val="24"/>
          <w:szCs w:val="24"/>
          <w:lang w:val="fi-FI"/>
        </w:rPr>
      </w:pPr>
      <w:r w:rsidRPr="359184D6">
        <w:rPr>
          <w:rFonts w:eastAsia="Helsinki Grotesk Regular" w:cs="Helsinki Grotesk Regular"/>
          <w:b/>
          <w:bCs/>
          <w:color w:val="2A364B"/>
          <w:sz w:val="24"/>
          <w:szCs w:val="24"/>
          <w:lang w:val="fi-FI"/>
        </w:rPr>
        <w:t>Helsinki Biennaali 2023 on avoinna Vallisaaressa 11.6.–17.9. ja HAM Helsingin taidemuseossa 11.6.–22.10.</w:t>
      </w:r>
      <w:r w:rsidR="353A1FFC" w:rsidRPr="359184D6">
        <w:rPr>
          <w:rFonts w:eastAsia="Helsinki Grotesk Regular" w:cs="Helsinki Grotesk Regular"/>
          <w:b/>
          <w:bCs/>
          <w:color w:val="2A364B"/>
          <w:sz w:val="24"/>
          <w:szCs w:val="24"/>
          <w:lang w:val="fi-FI"/>
        </w:rPr>
        <w:t>2023</w:t>
      </w:r>
    </w:p>
    <w:p w14:paraId="0AA2F24E" w14:textId="7BBC85F1" w:rsidR="004A7928" w:rsidRPr="00AB22A4" w:rsidRDefault="004A7928" w:rsidP="359184D6">
      <w:pPr>
        <w:rPr>
          <w:rFonts w:eastAsia="Helsinki Grotesk Regular" w:cs="Helsinki Grotesk Regular"/>
          <w:b/>
          <w:bCs/>
          <w:color w:val="2A364B"/>
          <w:sz w:val="24"/>
          <w:szCs w:val="24"/>
          <w:lang w:val="fi-FI"/>
        </w:rPr>
      </w:pPr>
    </w:p>
    <w:p w14:paraId="14956447" w14:textId="09B24821" w:rsidR="004A7928" w:rsidRPr="00AB22A4" w:rsidRDefault="00000000" w:rsidP="359184D6">
      <w:pPr>
        <w:rPr>
          <w:rFonts w:eastAsia="Helsinki Grotesk Regular" w:cs="Helsinki Grotesk Regular"/>
          <w:color w:val="2A364B"/>
          <w:sz w:val="24"/>
          <w:szCs w:val="24"/>
          <w:lang w:val="fi-FI"/>
        </w:rPr>
      </w:pPr>
      <w:hyperlink r:id="rId23">
        <w:r w:rsidR="3D381E7B" w:rsidRPr="359184D6">
          <w:rPr>
            <w:rStyle w:val="Hyperlinkki"/>
            <w:rFonts w:eastAsia="Helsinki Grotesk Regular" w:cs="Helsinki Grotesk Regular"/>
            <w:sz w:val="24"/>
            <w:szCs w:val="24"/>
            <w:lang w:val="fi-FI"/>
          </w:rPr>
          <w:t>Helsinki Biennaalin taiteilijat ja taiteilijoiden esittelyt Helsinki Biennaalin verkkosivuilla</w:t>
        </w:r>
        <w:r w:rsidR="004A7928" w:rsidRPr="00EE6A15">
          <w:rPr>
            <w:lang w:val="fi-FI"/>
          </w:rPr>
          <w:br/>
        </w:r>
      </w:hyperlink>
      <w:r w:rsidR="3D381E7B" w:rsidRPr="359184D6">
        <w:rPr>
          <w:rFonts w:eastAsia="Helsinki Grotesk Regular" w:cs="Helsinki Grotesk Regular"/>
          <w:color w:val="2A364B"/>
          <w:sz w:val="24"/>
          <w:szCs w:val="24"/>
          <w:lang w:val="fi-FI"/>
        </w:rPr>
        <w:t> </w:t>
      </w:r>
      <w:r w:rsidR="004A7928" w:rsidRPr="00EE6A15">
        <w:rPr>
          <w:lang w:val="fi-FI"/>
        </w:rPr>
        <w:br/>
      </w:r>
      <w:r w:rsidR="3D381E7B" w:rsidRPr="359184D6">
        <w:rPr>
          <w:rFonts w:eastAsia="Helsinki Grotesk Regular" w:cs="Helsinki Grotesk Regular"/>
          <w:color w:val="2A364B"/>
          <w:sz w:val="24"/>
          <w:szCs w:val="24"/>
          <w:lang w:val="fi-FI"/>
        </w:rPr>
        <w:lastRenderedPageBreak/>
        <w:t xml:space="preserve">Näyttelyn on </w:t>
      </w:r>
      <w:proofErr w:type="spellStart"/>
      <w:r w:rsidR="3D381E7B" w:rsidRPr="359184D6">
        <w:rPr>
          <w:rFonts w:eastAsia="Helsinki Grotesk Regular" w:cs="Helsinki Grotesk Regular"/>
          <w:color w:val="2A364B"/>
          <w:sz w:val="24"/>
          <w:szCs w:val="24"/>
          <w:lang w:val="fi-FI"/>
        </w:rPr>
        <w:t>kuratoinut</w:t>
      </w:r>
      <w:proofErr w:type="spellEnd"/>
      <w:r w:rsidR="3D381E7B" w:rsidRPr="359184D6">
        <w:rPr>
          <w:rFonts w:eastAsia="Helsinki Grotesk Regular" w:cs="Helsinki Grotesk Regular"/>
          <w:color w:val="2A364B"/>
          <w:sz w:val="24"/>
          <w:szCs w:val="24"/>
          <w:lang w:val="fi-FI"/>
        </w:rPr>
        <w:t xml:space="preserve"> Joasia Krysa. Hän on kutsunut </w:t>
      </w:r>
      <w:proofErr w:type="spellStart"/>
      <w:r w:rsidR="3D381E7B" w:rsidRPr="359184D6">
        <w:rPr>
          <w:rFonts w:eastAsia="Helsinki Grotesk Regular" w:cs="Helsinki Grotesk Regular"/>
          <w:color w:val="2A364B"/>
          <w:sz w:val="24"/>
          <w:szCs w:val="24"/>
          <w:lang w:val="fi-FI"/>
        </w:rPr>
        <w:t>kuratoinnin</w:t>
      </w:r>
      <w:proofErr w:type="spellEnd"/>
      <w:r w:rsidR="3D381E7B" w:rsidRPr="359184D6">
        <w:rPr>
          <w:rFonts w:eastAsia="Helsinki Grotesk Regular" w:cs="Helsinki Grotesk Regular"/>
          <w:color w:val="2A364B"/>
          <w:sz w:val="24"/>
          <w:szCs w:val="24"/>
          <w:lang w:val="fi-FI"/>
        </w:rPr>
        <w:t xml:space="preserve"> kumppaneikseen viisi eri tahojen toimijaa, jotka ovat Critical </w:t>
      </w:r>
      <w:proofErr w:type="spellStart"/>
      <w:r w:rsidR="3D381E7B" w:rsidRPr="359184D6">
        <w:rPr>
          <w:rFonts w:eastAsia="Helsinki Grotesk Regular" w:cs="Helsinki Grotesk Regular"/>
          <w:color w:val="2A364B"/>
          <w:sz w:val="24"/>
          <w:szCs w:val="24"/>
          <w:lang w:val="fi-FI"/>
        </w:rPr>
        <w:t>Environmental</w:t>
      </w:r>
      <w:proofErr w:type="spellEnd"/>
      <w:r w:rsidR="3D381E7B" w:rsidRPr="359184D6">
        <w:rPr>
          <w:rFonts w:eastAsia="Helsinki Grotesk Regular" w:cs="Helsinki Grotesk Regular"/>
          <w:color w:val="2A364B"/>
          <w:sz w:val="24"/>
          <w:szCs w:val="24"/>
          <w:lang w:val="fi-FI"/>
        </w:rPr>
        <w:t xml:space="preserve"> Data, </w:t>
      </w:r>
      <w:proofErr w:type="spellStart"/>
      <w:r w:rsidR="3D381E7B" w:rsidRPr="359184D6">
        <w:rPr>
          <w:rFonts w:eastAsia="Helsinki Grotesk Regular" w:cs="Helsinki Grotesk Regular"/>
          <w:color w:val="2A364B"/>
          <w:sz w:val="24"/>
          <w:szCs w:val="24"/>
          <w:lang w:val="fi-FI"/>
        </w:rPr>
        <w:t>Museum</w:t>
      </w:r>
      <w:proofErr w:type="spellEnd"/>
      <w:r w:rsidR="3D381E7B" w:rsidRPr="359184D6">
        <w:rPr>
          <w:rFonts w:eastAsia="Helsinki Grotesk Regular" w:cs="Helsinki Grotesk Regular"/>
          <w:color w:val="2A364B"/>
          <w:sz w:val="24"/>
          <w:szCs w:val="24"/>
          <w:lang w:val="fi-FI"/>
        </w:rPr>
        <w:t xml:space="preserve"> of Impossible </w:t>
      </w:r>
      <w:proofErr w:type="spellStart"/>
      <w:r w:rsidR="3D381E7B" w:rsidRPr="359184D6">
        <w:rPr>
          <w:rFonts w:eastAsia="Helsinki Grotesk Regular" w:cs="Helsinki Grotesk Regular"/>
          <w:color w:val="2A364B"/>
          <w:sz w:val="24"/>
          <w:szCs w:val="24"/>
          <w:lang w:val="fi-FI"/>
        </w:rPr>
        <w:t>Forms</w:t>
      </w:r>
      <w:proofErr w:type="spellEnd"/>
      <w:r w:rsidR="3D381E7B" w:rsidRPr="359184D6">
        <w:rPr>
          <w:rFonts w:eastAsia="Helsinki Grotesk Regular" w:cs="Helsinki Grotesk Regular"/>
          <w:color w:val="2A364B"/>
          <w:sz w:val="24"/>
          <w:szCs w:val="24"/>
          <w:lang w:val="fi-FI"/>
        </w:rPr>
        <w:t xml:space="preserve">, TBA21-Academy, </w:t>
      </w:r>
      <w:proofErr w:type="spellStart"/>
      <w:r w:rsidR="3D381E7B" w:rsidRPr="359184D6">
        <w:rPr>
          <w:rFonts w:eastAsia="Helsinki Grotesk Regular" w:cs="Helsinki Grotesk Regular"/>
          <w:color w:val="2A364B"/>
          <w:sz w:val="24"/>
          <w:szCs w:val="24"/>
          <w:lang w:val="fi-FI"/>
        </w:rPr>
        <w:t>ViCCA</w:t>
      </w:r>
      <w:proofErr w:type="spellEnd"/>
      <w:r w:rsidR="3D381E7B" w:rsidRPr="359184D6">
        <w:rPr>
          <w:rFonts w:eastAsia="Helsinki Grotesk Regular" w:cs="Helsinki Grotesk Regular"/>
          <w:color w:val="2A364B"/>
          <w:sz w:val="24"/>
          <w:szCs w:val="24"/>
          <w:lang w:val="fi-FI"/>
        </w:rPr>
        <w:t xml:space="preserve"> @ Aalto </w:t>
      </w:r>
      <w:proofErr w:type="spellStart"/>
      <w:r w:rsidR="3D381E7B" w:rsidRPr="359184D6">
        <w:rPr>
          <w:rFonts w:eastAsia="Helsinki Grotesk Regular" w:cs="Helsinki Grotesk Regular"/>
          <w:color w:val="2A364B"/>
          <w:sz w:val="24"/>
          <w:szCs w:val="24"/>
          <w:lang w:val="fi-FI"/>
        </w:rPr>
        <w:t>Arts</w:t>
      </w:r>
      <w:proofErr w:type="spellEnd"/>
      <w:r w:rsidR="3D381E7B" w:rsidRPr="359184D6">
        <w:rPr>
          <w:rFonts w:eastAsia="Helsinki Grotesk Regular" w:cs="Helsinki Grotesk Regular"/>
          <w:color w:val="2A364B"/>
          <w:sz w:val="24"/>
          <w:szCs w:val="24"/>
          <w:lang w:val="fi-FI"/>
        </w:rPr>
        <w:t xml:space="preserve"> ja A.I. </w:t>
      </w:r>
      <w:proofErr w:type="spellStart"/>
      <w:r w:rsidR="3D381E7B" w:rsidRPr="359184D6">
        <w:rPr>
          <w:rFonts w:eastAsia="Helsinki Grotesk Regular" w:cs="Helsinki Grotesk Regular"/>
          <w:color w:val="2A364B"/>
          <w:sz w:val="24"/>
          <w:szCs w:val="24"/>
          <w:lang w:val="fi-FI"/>
        </w:rPr>
        <w:t>Entity</w:t>
      </w:r>
      <w:proofErr w:type="spellEnd"/>
      <w:r w:rsidR="3D381E7B" w:rsidRPr="359184D6">
        <w:rPr>
          <w:rFonts w:eastAsia="Helsinki Grotesk Regular" w:cs="Helsinki Grotesk Regular"/>
          <w:color w:val="2A364B"/>
          <w:sz w:val="24"/>
          <w:szCs w:val="24"/>
          <w:lang w:val="fi-FI"/>
        </w:rPr>
        <w:t>.</w:t>
      </w:r>
    </w:p>
    <w:p w14:paraId="019C87F1" w14:textId="5FE48503" w:rsidR="004A7928" w:rsidRPr="00AB22A4" w:rsidRDefault="3D381E7B" w:rsidP="359184D6">
      <w:pPr>
        <w:rPr>
          <w:rFonts w:eastAsia="Helsinki Grotesk Regular" w:cs="Helsinki Grotesk Regular"/>
          <w:color w:val="2A364B"/>
          <w:sz w:val="24"/>
          <w:szCs w:val="24"/>
          <w:lang w:val="fi-FI"/>
        </w:rPr>
      </w:pPr>
      <w:r w:rsidRPr="359184D6">
        <w:rPr>
          <w:rFonts w:eastAsia="Helsinki Grotesk Regular" w:cs="Helsinki Grotesk Regular"/>
          <w:b/>
          <w:bCs/>
          <w:color w:val="2A364B"/>
          <w:sz w:val="24"/>
          <w:szCs w:val="24"/>
          <w:lang w:val="fi-FI"/>
        </w:rPr>
        <w:t>Kuvia lehdistön käyttöön:</w:t>
      </w:r>
      <w:r w:rsidRPr="359184D6">
        <w:rPr>
          <w:rFonts w:eastAsia="Helsinki Grotesk Regular" w:cs="Helsinki Grotesk Regular"/>
          <w:color w:val="2A364B"/>
          <w:sz w:val="24"/>
          <w:szCs w:val="24"/>
          <w:lang w:val="fi-FI"/>
        </w:rPr>
        <w:t xml:space="preserve"> </w:t>
      </w:r>
      <w:hyperlink r:id="rId24">
        <w:r w:rsidRPr="359184D6">
          <w:rPr>
            <w:rStyle w:val="Hyperlinkki"/>
            <w:rFonts w:eastAsia="Helsinki Grotesk Regular" w:cs="Helsinki Grotesk Regular"/>
            <w:sz w:val="24"/>
            <w:szCs w:val="24"/>
            <w:lang w:val="fi-FI"/>
          </w:rPr>
          <w:t>helsinkibiennaali.fi/media/</w:t>
        </w:r>
      </w:hyperlink>
      <w:r w:rsidRPr="359184D6">
        <w:rPr>
          <w:rFonts w:eastAsia="Helsinki Grotesk Regular" w:cs="Helsinki Grotesk Regular"/>
          <w:color w:val="2A364B"/>
          <w:sz w:val="24"/>
          <w:szCs w:val="24"/>
          <w:lang w:val="fi-FI"/>
        </w:rPr>
        <w:t xml:space="preserve"> Salasana: HB21media </w:t>
      </w:r>
    </w:p>
    <w:p w14:paraId="63D23E1F" w14:textId="2A14DE0E" w:rsidR="004A7928" w:rsidRPr="00AB22A4" w:rsidRDefault="3D381E7B" w:rsidP="359184D6">
      <w:pPr>
        <w:rPr>
          <w:rFonts w:eastAsia="Helsinki Grotesk Regular" w:cs="Helsinki Grotesk Regular"/>
          <w:b/>
          <w:bCs/>
          <w:color w:val="2A364B"/>
          <w:sz w:val="24"/>
          <w:szCs w:val="24"/>
          <w:lang w:val="fi-FI"/>
        </w:rPr>
      </w:pPr>
      <w:r w:rsidRPr="359184D6">
        <w:rPr>
          <w:rFonts w:eastAsia="Helsinki Grotesk Regular" w:cs="Helsinki Grotesk Regular"/>
          <w:b/>
          <w:bCs/>
          <w:color w:val="2A364B"/>
          <w:sz w:val="24"/>
          <w:szCs w:val="24"/>
          <w:lang w:val="fi-FI"/>
        </w:rPr>
        <w:t>Lisätiedot ja haastattelupyynnöt:</w:t>
      </w:r>
    </w:p>
    <w:p w14:paraId="599DCADA" w14:textId="42C7EA28" w:rsidR="004A7928" w:rsidRPr="00AB22A4" w:rsidRDefault="3D381E7B" w:rsidP="359184D6">
      <w:pPr>
        <w:rPr>
          <w:rFonts w:eastAsia="Helsinki Grotesk Regular" w:cs="Helsinki Grotesk Regular"/>
          <w:sz w:val="24"/>
          <w:szCs w:val="24"/>
          <w:lang w:val="fi-FI"/>
        </w:rPr>
      </w:pPr>
      <w:r w:rsidRPr="359184D6">
        <w:rPr>
          <w:rFonts w:eastAsia="Helsinki Grotesk Regular" w:cs="Helsinki Grotesk Regular"/>
          <w:color w:val="2A364B"/>
          <w:sz w:val="24"/>
          <w:szCs w:val="24"/>
          <w:lang w:val="fi-FI"/>
        </w:rPr>
        <w:t xml:space="preserve">Viestintäsuunnittelija Reetta Haarajoki, HAM Helsingin taidemuseo / viestintä ja markkinointi, +358 40 168 3669, </w:t>
      </w:r>
      <w:proofErr w:type="spellStart"/>
      <w:proofErr w:type="gramStart"/>
      <w:r w:rsidRPr="359184D6">
        <w:rPr>
          <w:rFonts w:eastAsia="Helsinki Grotesk Regular" w:cs="Helsinki Grotesk Regular"/>
          <w:sz w:val="24"/>
          <w:szCs w:val="24"/>
          <w:lang w:val="fi-FI"/>
        </w:rPr>
        <w:t>reetta.haarajok</w:t>
      </w:r>
      <w:r w:rsidR="09885A77" w:rsidRPr="359184D6">
        <w:rPr>
          <w:rFonts w:eastAsia="Helsinki Grotesk Regular" w:cs="Helsinki Grotesk Regular"/>
          <w:sz w:val="24"/>
          <w:szCs w:val="24"/>
          <w:lang w:val="fi-FI"/>
        </w:rPr>
        <w:t>i</w:t>
      </w:r>
      <w:proofErr w:type="spellEnd"/>
      <w:proofErr w:type="gramEnd"/>
      <w:r w:rsidR="09885A77" w:rsidRPr="359184D6">
        <w:rPr>
          <w:rFonts w:eastAsia="Helsinki Grotesk Regular" w:cs="Helsinki Grotesk Regular"/>
          <w:sz w:val="24"/>
          <w:szCs w:val="24"/>
          <w:lang w:val="fi-FI"/>
        </w:rPr>
        <w:t>(at)hamhelsinki.fi</w:t>
      </w:r>
    </w:p>
    <w:sectPr w:rsidR="004A7928" w:rsidRPr="00AB22A4" w:rsidSect="000970BA">
      <w:headerReference w:type="even" r:id="rId25"/>
      <w:headerReference w:type="default" r:id="rId26"/>
      <w:footerReference w:type="even" r:id="rId27"/>
      <w:footerReference w:type="default" r:id="rId28"/>
      <w:headerReference w:type="first" r:id="rId29"/>
      <w:footerReference w:type="first" r:id="rId30"/>
      <w:pgSz w:w="12240" w:h="15840"/>
      <w:pgMar w:top="896"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D575" w14:textId="77777777" w:rsidR="00B818D8" w:rsidRDefault="00B818D8" w:rsidP="00402EDB">
      <w:pPr>
        <w:spacing w:after="0" w:line="240" w:lineRule="auto"/>
      </w:pPr>
      <w:r>
        <w:separator/>
      </w:r>
    </w:p>
  </w:endnote>
  <w:endnote w:type="continuationSeparator" w:id="0">
    <w:p w14:paraId="690D6372" w14:textId="77777777" w:rsidR="00B818D8" w:rsidRDefault="00B818D8" w:rsidP="0040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sinki Grotesk Regular">
    <w:altName w:val="Calibri"/>
    <w:panose1 w:val="020B0003040202000003"/>
    <w:charset w:val="00"/>
    <w:family w:val="swiss"/>
    <w:notTrueType/>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sinki Grotesk Medium">
    <w:panose1 w:val="020B0003040202000003"/>
    <w:charset w:val="00"/>
    <w:family w:val="swiss"/>
    <w:notTrueType/>
    <w:pitch w:val="variable"/>
    <w:sig w:usb0="00000007" w:usb1="00000001"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B6D7" w14:textId="77777777" w:rsidR="0067719C" w:rsidRDefault="0067719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020B" w14:textId="77777777" w:rsidR="00EA732A" w:rsidRDefault="00EA732A">
    <w:pPr>
      <w:pStyle w:val="Alatunniste"/>
    </w:pPr>
    <w:r>
      <w:rPr>
        <w:noProof/>
      </w:rPr>
      <w:drawing>
        <wp:anchor distT="0" distB="0" distL="114300" distR="114300" simplePos="0" relativeHeight="251658240" behindDoc="0" locked="0" layoutInCell="1" allowOverlap="1" wp14:anchorId="6B0BECFB" wp14:editId="0FB0CA0F">
          <wp:simplePos x="0" y="0"/>
          <wp:positionH relativeFrom="column">
            <wp:posOffset>-788035</wp:posOffset>
          </wp:positionH>
          <wp:positionV relativeFrom="page">
            <wp:posOffset>9034780</wp:posOffset>
          </wp:positionV>
          <wp:extent cx="7522210" cy="1061720"/>
          <wp:effectExtent l="0" t="0" r="0" b="0"/>
          <wp:wrapThrough wrapText="bothSides">
            <wp:wrapPolygon edited="0">
              <wp:start x="17906" y="7234"/>
              <wp:lineTo x="1131" y="8268"/>
              <wp:lineTo x="1131" y="15244"/>
              <wp:lineTo x="19073" y="16278"/>
              <wp:lineTo x="19219" y="16278"/>
              <wp:lineTo x="19912" y="15761"/>
              <wp:lineTo x="20459" y="13952"/>
              <wp:lineTo x="20422" y="7234"/>
              <wp:lineTo x="17906" y="723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22210" cy="10617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484E" w14:textId="77777777" w:rsidR="0067719C" w:rsidRDefault="0067719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1A18" w14:textId="77777777" w:rsidR="00B818D8" w:rsidRDefault="00B818D8" w:rsidP="00402EDB">
      <w:pPr>
        <w:spacing w:after="0" w:line="240" w:lineRule="auto"/>
      </w:pPr>
      <w:r>
        <w:separator/>
      </w:r>
    </w:p>
  </w:footnote>
  <w:footnote w:type="continuationSeparator" w:id="0">
    <w:p w14:paraId="7DFB7833" w14:textId="77777777" w:rsidR="00B818D8" w:rsidRDefault="00B818D8" w:rsidP="00402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8DE5" w14:textId="77777777" w:rsidR="0067719C" w:rsidRDefault="0067719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69F" w14:textId="77777777" w:rsidR="00402EDB" w:rsidRDefault="00402EDB">
    <w:pPr>
      <w:pStyle w:val="Yltunniste"/>
    </w:pPr>
  </w:p>
  <w:p w14:paraId="64D22198" w14:textId="77777777" w:rsidR="00402EDB" w:rsidRDefault="00402ED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204F" w14:textId="77777777" w:rsidR="0067719C" w:rsidRDefault="006771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0917"/>
    <w:multiLevelType w:val="hybridMultilevel"/>
    <w:tmpl w:val="47D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91E73"/>
    <w:multiLevelType w:val="multilevel"/>
    <w:tmpl w:val="AA1C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52DB8"/>
    <w:multiLevelType w:val="multilevel"/>
    <w:tmpl w:val="3D20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67297"/>
    <w:multiLevelType w:val="hybridMultilevel"/>
    <w:tmpl w:val="6F28E818"/>
    <w:lvl w:ilvl="0" w:tplc="70201A6C">
      <w:start w:val="1"/>
      <w:numFmt w:val="bullet"/>
      <w:lvlText w:val=""/>
      <w:lvlJc w:val="left"/>
      <w:pPr>
        <w:ind w:left="720" w:hanging="360"/>
      </w:pPr>
      <w:rPr>
        <w:rFonts w:ascii="Symbol" w:hAnsi="Symbol" w:hint="default"/>
      </w:rPr>
    </w:lvl>
    <w:lvl w:ilvl="1" w:tplc="E342068E">
      <w:start w:val="1"/>
      <w:numFmt w:val="bullet"/>
      <w:lvlText w:val="o"/>
      <w:lvlJc w:val="left"/>
      <w:pPr>
        <w:ind w:left="1440" w:hanging="360"/>
      </w:pPr>
      <w:rPr>
        <w:rFonts w:ascii="Courier New" w:hAnsi="Courier New" w:hint="default"/>
      </w:rPr>
    </w:lvl>
    <w:lvl w:ilvl="2" w:tplc="F6941914">
      <w:start w:val="1"/>
      <w:numFmt w:val="bullet"/>
      <w:lvlText w:val=""/>
      <w:lvlJc w:val="left"/>
      <w:pPr>
        <w:ind w:left="2160" w:hanging="360"/>
      </w:pPr>
      <w:rPr>
        <w:rFonts w:ascii="Wingdings" w:hAnsi="Wingdings" w:hint="default"/>
      </w:rPr>
    </w:lvl>
    <w:lvl w:ilvl="3" w:tplc="84A8B590">
      <w:start w:val="1"/>
      <w:numFmt w:val="bullet"/>
      <w:lvlText w:val=""/>
      <w:lvlJc w:val="left"/>
      <w:pPr>
        <w:ind w:left="2880" w:hanging="360"/>
      </w:pPr>
      <w:rPr>
        <w:rFonts w:ascii="Symbol" w:hAnsi="Symbol" w:hint="default"/>
      </w:rPr>
    </w:lvl>
    <w:lvl w:ilvl="4" w:tplc="0534DCF0">
      <w:start w:val="1"/>
      <w:numFmt w:val="bullet"/>
      <w:lvlText w:val="o"/>
      <w:lvlJc w:val="left"/>
      <w:pPr>
        <w:ind w:left="3600" w:hanging="360"/>
      </w:pPr>
      <w:rPr>
        <w:rFonts w:ascii="Courier New" w:hAnsi="Courier New" w:hint="default"/>
      </w:rPr>
    </w:lvl>
    <w:lvl w:ilvl="5" w:tplc="7EFAD904">
      <w:start w:val="1"/>
      <w:numFmt w:val="bullet"/>
      <w:lvlText w:val=""/>
      <w:lvlJc w:val="left"/>
      <w:pPr>
        <w:ind w:left="4320" w:hanging="360"/>
      </w:pPr>
      <w:rPr>
        <w:rFonts w:ascii="Wingdings" w:hAnsi="Wingdings" w:hint="default"/>
      </w:rPr>
    </w:lvl>
    <w:lvl w:ilvl="6" w:tplc="F9028A0E">
      <w:start w:val="1"/>
      <w:numFmt w:val="bullet"/>
      <w:lvlText w:val=""/>
      <w:lvlJc w:val="left"/>
      <w:pPr>
        <w:ind w:left="5040" w:hanging="360"/>
      </w:pPr>
      <w:rPr>
        <w:rFonts w:ascii="Symbol" w:hAnsi="Symbol" w:hint="default"/>
      </w:rPr>
    </w:lvl>
    <w:lvl w:ilvl="7" w:tplc="DF9E66F6">
      <w:start w:val="1"/>
      <w:numFmt w:val="bullet"/>
      <w:lvlText w:val="o"/>
      <w:lvlJc w:val="left"/>
      <w:pPr>
        <w:ind w:left="5760" w:hanging="360"/>
      </w:pPr>
      <w:rPr>
        <w:rFonts w:ascii="Courier New" w:hAnsi="Courier New" w:hint="default"/>
      </w:rPr>
    </w:lvl>
    <w:lvl w:ilvl="8" w:tplc="839A2CFC">
      <w:start w:val="1"/>
      <w:numFmt w:val="bullet"/>
      <w:lvlText w:val=""/>
      <w:lvlJc w:val="left"/>
      <w:pPr>
        <w:ind w:left="6480" w:hanging="360"/>
      </w:pPr>
      <w:rPr>
        <w:rFonts w:ascii="Wingdings" w:hAnsi="Wingdings" w:hint="default"/>
      </w:rPr>
    </w:lvl>
  </w:abstractNum>
  <w:abstractNum w:abstractNumId="4" w15:restartNumberingAfterBreak="0">
    <w:nsid w:val="4E414F3D"/>
    <w:multiLevelType w:val="multilevel"/>
    <w:tmpl w:val="344E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25274"/>
    <w:multiLevelType w:val="multilevel"/>
    <w:tmpl w:val="E6CA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44D69"/>
    <w:multiLevelType w:val="multilevel"/>
    <w:tmpl w:val="F276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41A4"/>
    <w:multiLevelType w:val="multilevel"/>
    <w:tmpl w:val="C428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8293393">
    <w:abstractNumId w:val="3"/>
  </w:num>
  <w:num w:numId="2" w16cid:durableId="514535836">
    <w:abstractNumId w:val="0"/>
  </w:num>
  <w:num w:numId="3" w16cid:durableId="1143429085">
    <w:abstractNumId w:val="4"/>
  </w:num>
  <w:num w:numId="4" w16cid:durableId="269289527">
    <w:abstractNumId w:val="2"/>
  </w:num>
  <w:num w:numId="5" w16cid:durableId="1758943687">
    <w:abstractNumId w:val="5"/>
  </w:num>
  <w:num w:numId="6" w16cid:durableId="2111922758">
    <w:abstractNumId w:val="1"/>
  </w:num>
  <w:num w:numId="7" w16cid:durableId="1562329216">
    <w:abstractNumId w:val="7"/>
  </w:num>
  <w:num w:numId="8" w16cid:durableId="7490796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1F"/>
    <w:rsid w:val="000970BA"/>
    <w:rsid w:val="00145339"/>
    <w:rsid w:val="00232F1C"/>
    <w:rsid w:val="00294357"/>
    <w:rsid w:val="00352A57"/>
    <w:rsid w:val="00402EDB"/>
    <w:rsid w:val="004A7928"/>
    <w:rsid w:val="004F51EE"/>
    <w:rsid w:val="00544240"/>
    <w:rsid w:val="00561AFC"/>
    <w:rsid w:val="005A0567"/>
    <w:rsid w:val="00626755"/>
    <w:rsid w:val="00653313"/>
    <w:rsid w:val="0065541F"/>
    <w:rsid w:val="0067719C"/>
    <w:rsid w:val="00781091"/>
    <w:rsid w:val="007D036B"/>
    <w:rsid w:val="00814AEB"/>
    <w:rsid w:val="00AB22A4"/>
    <w:rsid w:val="00B60A16"/>
    <w:rsid w:val="00B818D8"/>
    <w:rsid w:val="00BF616F"/>
    <w:rsid w:val="00CF64FE"/>
    <w:rsid w:val="00D07A35"/>
    <w:rsid w:val="00EA732A"/>
    <w:rsid w:val="00EE6A15"/>
    <w:rsid w:val="00F70B9F"/>
    <w:rsid w:val="00FB797C"/>
    <w:rsid w:val="03A5FEBC"/>
    <w:rsid w:val="09885A77"/>
    <w:rsid w:val="0D528B76"/>
    <w:rsid w:val="1C812B1F"/>
    <w:rsid w:val="332F21D5"/>
    <w:rsid w:val="353A1FFC"/>
    <w:rsid w:val="359184D6"/>
    <w:rsid w:val="3D381E7B"/>
    <w:rsid w:val="490E77FE"/>
    <w:rsid w:val="690E5E15"/>
    <w:rsid w:val="6E91CA2C"/>
    <w:rsid w:val="793886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5E2C0"/>
  <w15:chartTrackingRefBased/>
  <w15:docId w15:val="{9F548568-013C-4141-85F2-788DE368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A7928"/>
    <w:rPr>
      <w:rFonts w:ascii="Helsinki Grotesk Regular" w:hAnsi="Helsinki Grotesk Regular"/>
    </w:rPr>
  </w:style>
  <w:style w:type="paragraph" w:styleId="Otsikko1">
    <w:name w:val="heading 1"/>
    <w:basedOn w:val="Normaali"/>
    <w:next w:val="Normaali"/>
    <w:link w:val="Otsikko1Char"/>
    <w:uiPriority w:val="9"/>
    <w:qFormat/>
    <w:rsid w:val="004A7928"/>
    <w:pPr>
      <w:keepNext/>
      <w:keepLines/>
      <w:spacing w:before="240" w:after="0"/>
      <w:outlineLvl w:val="0"/>
    </w:pPr>
    <w:rPr>
      <w:rFonts w:eastAsiaTheme="majorEastAsia"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4A7928"/>
    <w:pPr>
      <w:keepNext/>
      <w:keepLines/>
      <w:spacing w:before="40" w:after="0"/>
      <w:outlineLvl w:val="1"/>
    </w:pPr>
    <w:rPr>
      <w:rFonts w:ascii="Helsinki Grotesk Medium" w:eastAsiaTheme="majorEastAsia" w:hAnsi="Helsinki Grotesk Medium"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A7928"/>
    <w:pPr>
      <w:ind w:left="720"/>
      <w:contextualSpacing/>
    </w:pPr>
    <w:rPr>
      <w:color w:val="000000" w:themeColor="text1"/>
    </w:rPr>
  </w:style>
  <w:style w:type="paragraph" w:styleId="Yltunniste">
    <w:name w:val="header"/>
    <w:basedOn w:val="Normaali"/>
    <w:link w:val="YltunnisteChar"/>
    <w:uiPriority w:val="99"/>
    <w:unhideWhenUsed/>
    <w:rsid w:val="004A7928"/>
    <w:pPr>
      <w:tabs>
        <w:tab w:val="center" w:pos="4513"/>
        <w:tab w:val="right" w:pos="9026"/>
      </w:tabs>
      <w:spacing w:after="0" w:line="240" w:lineRule="auto"/>
    </w:pPr>
    <w:rPr>
      <w:color w:val="000000" w:themeColor="text1"/>
    </w:rPr>
  </w:style>
  <w:style w:type="character" w:customStyle="1" w:styleId="YltunnisteChar">
    <w:name w:val="Ylätunniste Char"/>
    <w:basedOn w:val="Kappaleenoletusfontti"/>
    <w:link w:val="Yltunniste"/>
    <w:uiPriority w:val="99"/>
    <w:rsid w:val="004A7928"/>
    <w:rPr>
      <w:rFonts w:ascii="Helsinki Grotesk Regular" w:hAnsi="Helsinki Grotesk Regular"/>
      <w:color w:val="000000" w:themeColor="text1"/>
    </w:rPr>
  </w:style>
  <w:style w:type="paragraph" w:styleId="Alatunniste">
    <w:name w:val="footer"/>
    <w:basedOn w:val="Normaali"/>
    <w:link w:val="AlatunnisteChar"/>
    <w:uiPriority w:val="99"/>
    <w:unhideWhenUsed/>
    <w:rsid w:val="004A7928"/>
    <w:pPr>
      <w:tabs>
        <w:tab w:val="center" w:pos="4513"/>
        <w:tab w:val="right" w:pos="9026"/>
      </w:tabs>
      <w:spacing w:after="0" w:line="240" w:lineRule="auto"/>
    </w:pPr>
    <w:rPr>
      <w:color w:val="000000" w:themeColor="text1"/>
    </w:rPr>
  </w:style>
  <w:style w:type="character" w:customStyle="1" w:styleId="AlatunnisteChar">
    <w:name w:val="Alatunniste Char"/>
    <w:basedOn w:val="Kappaleenoletusfontti"/>
    <w:link w:val="Alatunniste"/>
    <w:uiPriority w:val="99"/>
    <w:rsid w:val="004A7928"/>
    <w:rPr>
      <w:rFonts w:ascii="Helsinki Grotesk Regular" w:hAnsi="Helsinki Grotesk Regular"/>
      <w:color w:val="000000" w:themeColor="text1"/>
    </w:rPr>
  </w:style>
  <w:style w:type="paragraph" w:styleId="Seliteteksti">
    <w:name w:val="Balloon Text"/>
    <w:basedOn w:val="Normaali"/>
    <w:link w:val="SelitetekstiChar"/>
    <w:uiPriority w:val="99"/>
    <w:semiHidden/>
    <w:unhideWhenUsed/>
    <w:rsid w:val="004A7928"/>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4A7928"/>
    <w:rPr>
      <w:rFonts w:ascii="Times New Roman" w:hAnsi="Times New Roman" w:cs="Times New Roman"/>
      <w:sz w:val="18"/>
      <w:szCs w:val="18"/>
    </w:rPr>
  </w:style>
  <w:style w:type="paragraph" w:styleId="Eivli">
    <w:name w:val="No Spacing"/>
    <w:uiPriority w:val="1"/>
    <w:qFormat/>
    <w:rsid w:val="004A7928"/>
    <w:pPr>
      <w:spacing w:after="0" w:line="240" w:lineRule="auto"/>
    </w:pPr>
    <w:rPr>
      <w:rFonts w:ascii="Helsinki Grotesk Regular" w:hAnsi="Helsinki Grotesk Regular"/>
    </w:rPr>
  </w:style>
  <w:style w:type="character" w:customStyle="1" w:styleId="Otsikko1Char">
    <w:name w:val="Otsikko 1 Char"/>
    <w:basedOn w:val="Kappaleenoletusfontti"/>
    <w:link w:val="Otsikko1"/>
    <w:uiPriority w:val="9"/>
    <w:rsid w:val="004A7928"/>
    <w:rPr>
      <w:rFonts w:ascii="Helsinki Grotesk Regular" w:eastAsiaTheme="majorEastAsia" w:hAnsi="Helsinki Grotesk Regular" w:cstheme="majorBidi"/>
      <w:color w:val="000000" w:themeColor="text1"/>
      <w:sz w:val="32"/>
      <w:szCs w:val="32"/>
    </w:rPr>
  </w:style>
  <w:style w:type="character" w:customStyle="1" w:styleId="Otsikko2Char">
    <w:name w:val="Otsikko 2 Char"/>
    <w:basedOn w:val="Kappaleenoletusfontti"/>
    <w:link w:val="Otsikko2"/>
    <w:uiPriority w:val="9"/>
    <w:semiHidden/>
    <w:rsid w:val="004A7928"/>
    <w:rPr>
      <w:rFonts w:ascii="Helsinki Grotesk Medium" w:eastAsiaTheme="majorEastAsia" w:hAnsi="Helsinki Grotesk Medium" w:cstheme="majorBidi"/>
      <w:color w:val="000000" w:themeColor="text1"/>
      <w:sz w:val="26"/>
      <w:szCs w:val="26"/>
    </w:rPr>
  </w:style>
  <w:style w:type="paragraph" w:styleId="Otsikko">
    <w:name w:val="Title"/>
    <w:basedOn w:val="Normaali"/>
    <w:next w:val="Normaali"/>
    <w:link w:val="OtsikkoChar"/>
    <w:uiPriority w:val="10"/>
    <w:qFormat/>
    <w:rsid w:val="000970BA"/>
    <w:pPr>
      <w:spacing w:after="0" w:line="240" w:lineRule="auto"/>
      <w:contextualSpacing/>
    </w:pPr>
    <w:rPr>
      <w:rFonts w:eastAsiaTheme="majorEastAsia" w:cstheme="majorBidi"/>
      <w:b/>
      <w:spacing w:val="-10"/>
      <w:kern w:val="28"/>
      <w:sz w:val="56"/>
      <w:szCs w:val="56"/>
    </w:rPr>
  </w:style>
  <w:style w:type="character" w:customStyle="1" w:styleId="OtsikkoChar">
    <w:name w:val="Otsikko Char"/>
    <w:basedOn w:val="Kappaleenoletusfontti"/>
    <w:link w:val="Otsikko"/>
    <w:uiPriority w:val="10"/>
    <w:rsid w:val="000970BA"/>
    <w:rPr>
      <w:rFonts w:ascii="Helsinki Grotesk Regular" w:eastAsiaTheme="majorEastAsia" w:hAnsi="Helsinki Grotesk Regular" w:cstheme="majorBidi"/>
      <w:b/>
      <w:spacing w:val="-10"/>
      <w:kern w:val="28"/>
      <w:sz w:val="56"/>
      <w:szCs w:val="56"/>
    </w:rPr>
  </w:style>
  <w:style w:type="paragraph" w:styleId="Alaotsikko">
    <w:name w:val="Subtitle"/>
    <w:basedOn w:val="Normaali"/>
    <w:next w:val="Normaali"/>
    <w:link w:val="AlaotsikkoChar"/>
    <w:uiPriority w:val="11"/>
    <w:qFormat/>
    <w:rsid w:val="004A7928"/>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A7928"/>
    <w:rPr>
      <w:rFonts w:ascii="Helsinki Grotesk Regular" w:eastAsiaTheme="minorEastAsia" w:hAnsi="Helsinki Grotesk Regular"/>
      <w:color w:val="5A5A5A" w:themeColor="text1" w:themeTint="A5"/>
      <w:spacing w:val="15"/>
    </w:rPr>
  </w:style>
  <w:style w:type="character" w:styleId="Hienovarainenkorostus">
    <w:name w:val="Subtle Emphasis"/>
    <w:basedOn w:val="Kappaleenoletusfontti"/>
    <w:uiPriority w:val="19"/>
    <w:qFormat/>
    <w:rsid w:val="004A7928"/>
    <w:rPr>
      <w:rFonts w:ascii="Helsinki Grotesk Regular" w:hAnsi="Helsinki Grotesk Regular"/>
      <w:i/>
      <w:iCs/>
      <w:color w:val="404040" w:themeColor="text1" w:themeTint="BF"/>
    </w:rPr>
  </w:style>
  <w:style w:type="character" w:styleId="Korostus">
    <w:name w:val="Emphasis"/>
    <w:basedOn w:val="Kappaleenoletusfontti"/>
    <w:uiPriority w:val="20"/>
    <w:qFormat/>
    <w:rsid w:val="004A7928"/>
    <w:rPr>
      <w:rFonts w:ascii="Helsinki Grotesk Regular" w:hAnsi="Helsinki Grotesk Regular"/>
      <w:i/>
      <w:iCs/>
    </w:rPr>
  </w:style>
  <w:style w:type="character" w:styleId="Voimakaskorostus">
    <w:name w:val="Intense Emphasis"/>
    <w:basedOn w:val="Kappaleenoletusfontti"/>
    <w:uiPriority w:val="21"/>
    <w:qFormat/>
    <w:rsid w:val="004A7928"/>
    <w:rPr>
      <w:rFonts w:ascii="Helsinki Grotesk Regular" w:hAnsi="Helsinki Grotesk Regular"/>
      <w:b w:val="0"/>
      <w:i w:val="0"/>
      <w:iCs/>
      <w:color w:val="000000" w:themeColor="text1"/>
    </w:rPr>
  </w:style>
  <w:style w:type="character" w:styleId="Voimakas">
    <w:name w:val="Strong"/>
    <w:basedOn w:val="Kappaleenoletusfontti"/>
    <w:uiPriority w:val="22"/>
    <w:qFormat/>
    <w:rsid w:val="004A7928"/>
    <w:rPr>
      <w:rFonts w:ascii="Helsinki Grotesk Medium" w:hAnsi="Helsinki Grotesk Medium"/>
      <w:b w:val="0"/>
      <w:bCs/>
      <w:i w:val="0"/>
      <w:color w:val="000000" w:themeColor="text1"/>
    </w:rPr>
  </w:style>
  <w:style w:type="paragraph" w:styleId="Lainaus">
    <w:name w:val="Quote"/>
    <w:basedOn w:val="Normaali"/>
    <w:next w:val="Normaali"/>
    <w:link w:val="LainausChar"/>
    <w:uiPriority w:val="29"/>
    <w:qFormat/>
    <w:rsid w:val="004A7928"/>
    <w:pPr>
      <w:spacing w:before="200"/>
      <w:ind w:left="864" w:right="864"/>
      <w:jc w:val="center"/>
    </w:pPr>
    <w:rPr>
      <w:b/>
      <w:i/>
      <w:iCs/>
      <w:color w:val="000000" w:themeColor="text1"/>
    </w:rPr>
  </w:style>
  <w:style w:type="character" w:customStyle="1" w:styleId="LainausChar">
    <w:name w:val="Lainaus Char"/>
    <w:basedOn w:val="Kappaleenoletusfontti"/>
    <w:link w:val="Lainaus"/>
    <w:uiPriority w:val="29"/>
    <w:rsid w:val="004A7928"/>
    <w:rPr>
      <w:rFonts w:ascii="Helsinki Grotesk Regular" w:hAnsi="Helsinki Grotesk Regular"/>
      <w:b/>
      <w:i/>
      <w:iCs/>
      <w:color w:val="000000" w:themeColor="text1"/>
    </w:rPr>
  </w:style>
  <w:style w:type="paragraph" w:styleId="Erottuvalainaus">
    <w:name w:val="Intense Quote"/>
    <w:basedOn w:val="Normaali"/>
    <w:next w:val="Normaali"/>
    <w:link w:val="ErottuvalainausChar"/>
    <w:uiPriority w:val="30"/>
    <w:qFormat/>
    <w:rsid w:val="004A7928"/>
    <w:pPr>
      <w:pBdr>
        <w:top w:val="single" w:sz="4" w:space="10" w:color="5B9BD5" w:themeColor="accent1"/>
        <w:bottom w:val="single" w:sz="4" w:space="10" w:color="5B9BD5" w:themeColor="accent1"/>
      </w:pBdr>
      <w:spacing w:before="360" w:after="360"/>
      <w:ind w:left="864" w:right="864"/>
      <w:jc w:val="center"/>
    </w:pPr>
    <w:rPr>
      <w:iCs/>
      <w:color w:val="000000" w:themeColor="text1"/>
    </w:rPr>
  </w:style>
  <w:style w:type="character" w:customStyle="1" w:styleId="ErottuvalainausChar">
    <w:name w:val="Erottuva lainaus Char"/>
    <w:basedOn w:val="Kappaleenoletusfontti"/>
    <w:link w:val="Erottuvalainaus"/>
    <w:uiPriority w:val="30"/>
    <w:rsid w:val="004A7928"/>
    <w:rPr>
      <w:rFonts w:ascii="Helsinki Grotesk Regular" w:hAnsi="Helsinki Grotesk Regular"/>
      <w:iCs/>
      <w:color w:val="000000" w:themeColor="text1"/>
    </w:rPr>
  </w:style>
  <w:style w:type="character" w:styleId="Hienovarainenviittaus">
    <w:name w:val="Subtle Reference"/>
    <w:basedOn w:val="Kappaleenoletusfontti"/>
    <w:uiPriority w:val="31"/>
    <w:qFormat/>
    <w:rsid w:val="004A7928"/>
    <w:rPr>
      <w:rFonts w:ascii="Helsinki Grotesk Regular" w:hAnsi="Helsinki Grotesk Regular"/>
      <w:smallCaps/>
      <w:color w:val="000000" w:themeColor="text1"/>
    </w:rPr>
  </w:style>
  <w:style w:type="character" w:styleId="Erottuvaviittaus">
    <w:name w:val="Intense Reference"/>
    <w:basedOn w:val="Kappaleenoletusfontti"/>
    <w:uiPriority w:val="32"/>
    <w:qFormat/>
    <w:rsid w:val="004A7928"/>
    <w:rPr>
      <w:rFonts w:ascii="Helsinki Grotesk Regular" w:hAnsi="Helsinki Grotesk Regular"/>
      <w:b/>
      <w:bCs/>
      <w:i w:val="0"/>
      <w:smallCaps/>
      <w:color w:val="000000" w:themeColor="text1"/>
      <w:spacing w:val="5"/>
    </w:rPr>
  </w:style>
  <w:style w:type="character" w:styleId="Kirjannimike">
    <w:name w:val="Book Title"/>
    <w:basedOn w:val="Kappaleenoletusfontti"/>
    <w:uiPriority w:val="33"/>
    <w:qFormat/>
    <w:rsid w:val="004A7928"/>
    <w:rPr>
      <w:rFonts w:ascii="Helsinki Grotesk Regular" w:hAnsi="Helsinki Grotesk Regular"/>
      <w:b w:val="0"/>
      <w:bCs/>
      <w:i w:val="0"/>
      <w:iCs/>
      <w:spacing w:val="5"/>
    </w:rPr>
  </w:style>
  <w:style w:type="character" w:styleId="Hyperlinkki">
    <w:name w:val="Hyperlink"/>
    <w:basedOn w:val="Kappaleenoletusfontti"/>
    <w:uiPriority w:val="99"/>
    <w:unhideWhenUsed/>
    <w:rsid w:val="00AB22A4"/>
    <w:rPr>
      <w:color w:val="0563C1" w:themeColor="hyperlink"/>
      <w:u w:val="single"/>
    </w:rPr>
  </w:style>
  <w:style w:type="character" w:styleId="Ratkaisematonmaininta">
    <w:name w:val="Unresolved Mention"/>
    <w:basedOn w:val="Kappaleenoletusfontti"/>
    <w:uiPriority w:val="99"/>
    <w:semiHidden/>
    <w:unhideWhenUsed/>
    <w:rsid w:val="00AB2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rieze.com/article/helsinki-biennial-environmental-concerns-loom-large" TargetMode="External"/><Relationship Id="rId18" Type="http://schemas.openxmlformats.org/officeDocument/2006/relationships/hyperlink" Target="https://www.stirworld.com/see-features-the-helsinki-biennial-sets-precedent-for-social-and-ecological-sensitivit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theartnewspaper.com/2023/06/12/can-biennials-really-be-sustainable-helsinki-biennial-looks-at-issues-around-the-climate-crisis" TargetMode="External"/><Relationship Id="rId7" Type="http://schemas.openxmlformats.org/officeDocument/2006/relationships/webSettings" Target="webSettings.xml"/><Relationship Id="rId12" Type="http://schemas.openxmlformats.org/officeDocument/2006/relationships/hyperlink" Target="https://www.wallpaper.com/art/helsinki-biennial-2023-what-to-see" TargetMode="External"/><Relationship Id="rId17" Type="http://schemas.openxmlformats.org/officeDocument/2006/relationships/hyperlink" Target="https://ocula.com/magazine/features/helsinki-biennial-202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rtribune.com/professioni-e-professionisti/who-is-who/2023/06/finlandia-helsinki-biennial-intervista-curatrice/" TargetMode="External"/><Relationship Id="rId20" Type="http://schemas.openxmlformats.org/officeDocument/2006/relationships/hyperlink" Target="https://www.artsy.net/article/artsy-editorial-6-standout-artists-helsinki-biennia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artberlin.com/2023/06/20/helsinki-biennale-2023/" TargetMode="External"/><Relationship Id="rId24" Type="http://schemas.openxmlformats.org/officeDocument/2006/relationships/hyperlink" Target="http://helsinkibiennaali.fi/media/"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erlinartlink.com/2023/07/04/letter-from-the-editor-feature-topic-wilderness/" TargetMode="External"/><Relationship Id="rId23" Type="http://schemas.openxmlformats.org/officeDocument/2006/relationships/hyperlink" Target="https://helsinkibiennaali.fi/taiteilijat/" TargetMode="External"/><Relationship Id="rId28"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s://news.artnet.com/art-world/at-the-sustainability-focused-helsinki-biennial-art-tech-and-the-environment-attempt-to-coexist-2320094"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estheticamagazine.com/5-to-know-helsinki-biennial/," TargetMode="External"/><Relationship Id="rId22" Type="http://schemas.openxmlformats.org/officeDocument/2006/relationships/hyperlink" Target="https://www.studiointernational.com/index.php/helsinki-biennial-2023-new-directions-may-emerge-review-finland"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6E9E63480B28A84CB1D1EAF2A42F8CAB" ma:contentTypeVersion="18" ma:contentTypeDescription="Luo uusi asiakirja." ma:contentTypeScope="" ma:versionID="3accb04d3d035d0c9ba6bd14bb8a098a">
  <xsd:schema xmlns:xsd="http://www.w3.org/2001/XMLSchema" xmlns:xs="http://www.w3.org/2001/XMLSchema" xmlns:p="http://schemas.microsoft.com/office/2006/metadata/properties" xmlns:ns2="c8b11fb4-a1e2-47af-a960-3223bf24af04" xmlns:ns3="5317e450-8807-497e-bdfd-2dc8cf000188" xmlns:ns4="46fcde59-e350-40c2-8288-8d0ddcab9cfc" targetNamespace="http://schemas.microsoft.com/office/2006/metadata/properties" ma:root="true" ma:fieldsID="70a1e94491ae68cfdaa9457cb491ac30" ns2:_="" ns3:_="" ns4:_="">
    <xsd:import namespace="c8b11fb4-a1e2-47af-a960-3223bf24af04"/>
    <xsd:import namespace="5317e450-8807-497e-bdfd-2dc8cf000188"/>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11fb4-a1e2-47af-a960-3223bf24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7e450-8807-497e-bdfd-2dc8cf000188"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af903f-4ec7-4e90-a642-a457757920b9}" ma:internalName="TaxCatchAll" ma:showField="CatchAllData" ma:web="5317e450-8807-497e-bdfd-2dc8cf000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b11fb4-a1e2-47af-a960-3223bf24af04">
      <Terms xmlns="http://schemas.microsoft.com/office/infopath/2007/PartnerControls"/>
    </lcf76f155ced4ddcb4097134ff3c332f>
    <TaxCatchAll xmlns="46fcde59-e350-40c2-8288-8d0ddcab9cfc" xsi:nil="true"/>
  </documentManagement>
</p:properties>
</file>

<file path=customXml/itemProps1.xml><?xml version="1.0" encoding="utf-8"?>
<ds:datastoreItem xmlns:ds="http://schemas.openxmlformats.org/officeDocument/2006/customXml" ds:itemID="{F128DFF1-B3A1-4F20-9A92-D45629F37A1A}">
  <ds:schemaRefs>
    <ds:schemaRef ds:uri="http://schemas.microsoft.com/sharepoint/v3/contenttype/forms"/>
  </ds:schemaRefs>
</ds:datastoreItem>
</file>

<file path=customXml/itemProps2.xml><?xml version="1.0" encoding="utf-8"?>
<ds:datastoreItem xmlns:ds="http://schemas.openxmlformats.org/officeDocument/2006/customXml" ds:itemID="{958F590E-8299-4C00-80D0-65A9F0AF5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11fb4-a1e2-47af-a960-3223bf24af04"/>
    <ds:schemaRef ds:uri="5317e450-8807-497e-bdfd-2dc8cf000188"/>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BEF37-921E-4A66-8464-02750727C9F1}">
  <ds:schemaRefs>
    <ds:schemaRef ds:uri="http://schemas.microsoft.com/office/2006/metadata/properties"/>
    <ds:schemaRef ds:uri="http://schemas.microsoft.com/office/infopath/2007/PartnerControls"/>
    <ds:schemaRef ds:uri="c8b11fb4-a1e2-47af-a960-3223bf24af04"/>
    <ds:schemaRef ds:uri="46fcde59-e350-40c2-8288-8d0ddcab9cf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7048</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Hopf</dc:creator>
  <cp:keywords/>
  <dc:description/>
  <cp:lastModifiedBy>Haarajoki Reetta</cp:lastModifiedBy>
  <cp:revision>2</cp:revision>
  <cp:lastPrinted>2019-04-08T10:44:00Z</cp:lastPrinted>
  <dcterms:created xsi:type="dcterms:W3CDTF">2023-08-04T09:47:00Z</dcterms:created>
  <dcterms:modified xsi:type="dcterms:W3CDTF">2023-08-04T09:47:00Z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0x0101006E9E63480B28A84CB1D1EAF2A42F8CAB</vt:lpwstr>
  </property>
  <property fmtid="{D5CDD505-2E9C-101B-9397-08002B2CF9AE}" pid="3" name="MSIP_Label_f35e945f-875f-47b7-87fa-10b3524d17f5_Enabled">
    <vt:lpwstr>true</vt:lpwstr>
  </property>
  <property fmtid="{D5CDD505-2E9C-101B-9397-08002B2CF9AE}" pid="4" name="MSIP_Label_f35e945f-875f-47b7-87fa-10b3524d17f5_SetDate">
    <vt:lpwstr>2023-03-16T10:56:36Z</vt:lpwstr>
  </property>
  <property fmtid="{D5CDD505-2E9C-101B-9397-08002B2CF9AE}" pid="5" name="MSIP_Label_f35e945f-875f-47b7-87fa-10b3524d17f5_Method">
    <vt:lpwstr>Standard</vt:lpwstr>
  </property>
  <property fmtid="{D5CDD505-2E9C-101B-9397-08002B2CF9AE}" pid="6" name="MSIP_Label_f35e945f-875f-47b7-87fa-10b3524d17f5_Name">
    <vt:lpwstr>Julkinen (harkinnanvaraisesti)</vt:lpwstr>
  </property>
  <property fmtid="{D5CDD505-2E9C-101B-9397-08002B2CF9AE}" pid="7" name="MSIP_Label_f35e945f-875f-47b7-87fa-10b3524d17f5_SiteId">
    <vt:lpwstr>3feb6bc1-d722-4726-966c-5b58b64df752</vt:lpwstr>
  </property>
  <property fmtid="{D5CDD505-2E9C-101B-9397-08002B2CF9AE}" pid="8" name="MSIP_Label_f35e945f-875f-47b7-87fa-10b3524d17f5_ActionId">
    <vt:lpwstr>c4ac609a-5189-48ab-9956-215687aa4d99</vt:lpwstr>
  </property>
  <property fmtid="{D5CDD505-2E9C-101B-9397-08002B2CF9AE}" pid="9" name="MSIP_Label_f35e945f-875f-47b7-87fa-10b3524d17f5_ContentBits">
    <vt:lpwstr>0</vt:lpwstr>
  </property>
  <property fmtid="{D5CDD505-2E9C-101B-9397-08002B2CF9AE}" pid="10" name="MediaServiceImageTags">
    <vt:lpwstr/>
  </property>
</Properties>
</file>